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7E6B" w14:textId="77777777" w:rsidR="00585C0F" w:rsidRDefault="00585C0F"/>
    <w:p w14:paraId="2EE68B44" w14:textId="77777777" w:rsidR="00585C0F" w:rsidRDefault="00000000">
      <w:pPr>
        <w:jc w:val="center"/>
        <w:rPr>
          <w:sz w:val="36"/>
          <w:szCs w:val="36"/>
        </w:rPr>
      </w:pPr>
      <w:r>
        <w:rPr>
          <w:sz w:val="36"/>
          <w:szCs w:val="36"/>
        </w:rPr>
        <w:t>Monitoring Report Template</w:t>
      </w:r>
    </w:p>
    <w:p w14:paraId="5D79729D" w14:textId="77777777" w:rsidR="00585C0F" w:rsidRDefault="00585C0F">
      <w:pPr>
        <w:jc w:val="center"/>
        <w:rPr>
          <w:sz w:val="36"/>
          <w:szCs w:val="36"/>
        </w:rPr>
      </w:pPr>
    </w:p>
    <w:p w14:paraId="172ED2BF" w14:textId="77777777" w:rsidR="00585C0F" w:rsidRDefault="00000000">
      <w:pPr>
        <w:rPr>
          <w:rFonts w:ascii="Museo Slab 700" w:eastAsia="Museo Slab 700" w:hAnsi="Museo Slab 700" w:cs="Museo Slab 700"/>
        </w:rPr>
      </w:pPr>
      <w:r>
        <w:rPr>
          <w:rFonts w:ascii="Museo Slab 700" w:eastAsia="Museo Slab 700" w:hAnsi="Museo Slab 700" w:cs="Museo Slab 700"/>
        </w:rPr>
        <w:t>General Instructions and Document Overview</w:t>
      </w:r>
    </w:p>
    <w:p w14:paraId="7A579777" w14:textId="77777777" w:rsidR="00585C0F" w:rsidRDefault="00585C0F">
      <w:pPr>
        <w:rPr>
          <w:rFonts w:ascii="Museo Slab 700" w:eastAsia="Museo Slab 700" w:hAnsi="Museo Slab 700" w:cs="Museo Slab 700"/>
        </w:rPr>
      </w:pPr>
    </w:p>
    <w:p w14:paraId="0D5AA546" w14:textId="77777777" w:rsidR="00585C0F" w:rsidRDefault="00000000">
      <w:pPr>
        <w:rPr>
          <w:rFonts w:ascii="Museo Slab 700" w:eastAsia="Museo Slab 700" w:hAnsi="Museo Slab 700" w:cs="Museo Slab 700"/>
          <w:sz w:val="20"/>
          <w:szCs w:val="20"/>
        </w:rPr>
      </w:pPr>
      <w:r>
        <w:rPr>
          <w:rFonts w:ascii="Museo Slab 700" w:eastAsia="Museo Slab 700" w:hAnsi="Museo Slab 700" w:cs="Museo Slab 700"/>
          <w:sz w:val="20"/>
          <w:szCs w:val="20"/>
        </w:rPr>
        <w:t xml:space="preserve">This template is for the monitoring of Offset Network projects. </w:t>
      </w:r>
    </w:p>
    <w:p w14:paraId="6983176A" w14:textId="77777777" w:rsidR="00585C0F" w:rsidRDefault="00585C0F">
      <w:pPr>
        <w:rPr>
          <w:rFonts w:ascii="Museo Slab 700" w:eastAsia="Museo Slab 700" w:hAnsi="Museo Slab 700" w:cs="Museo Slab 700"/>
          <w:sz w:val="20"/>
          <w:szCs w:val="20"/>
        </w:rPr>
      </w:pPr>
    </w:p>
    <w:p w14:paraId="6526250F" w14:textId="77777777" w:rsidR="00585C0F" w:rsidRDefault="00000000">
      <w:pPr>
        <w:rPr>
          <w:sz w:val="20"/>
          <w:szCs w:val="20"/>
        </w:rPr>
      </w:pPr>
      <w:r>
        <w:rPr>
          <w:sz w:val="20"/>
          <w:szCs w:val="20"/>
        </w:rPr>
        <w:t>To complete this Project Plan Template, please refer to the instructions listed under the section headings. For the title page, please complete the information listed in the box. Instructions may be deleted from the final submitted document.</w:t>
      </w:r>
    </w:p>
    <w:p w14:paraId="03688B57" w14:textId="77777777" w:rsidR="00585C0F" w:rsidRDefault="00585C0F">
      <w:pPr>
        <w:rPr>
          <w:rFonts w:ascii="Museo Slab 700" w:eastAsia="Museo Slab 700" w:hAnsi="Museo Slab 700" w:cs="Museo Slab 700"/>
          <w:sz w:val="20"/>
          <w:szCs w:val="20"/>
        </w:rPr>
      </w:pPr>
    </w:p>
    <w:p w14:paraId="5CB648BE" w14:textId="77777777" w:rsidR="00585C0F" w:rsidRDefault="00000000">
      <w:pPr>
        <w:rPr>
          <w:sz w:val="20"/>
          <w:szCs w:val="20"/>
        </w:rPr>
      </w:pPr>
      <w:r>
        <w:rPr>
          <w:sz w:val="20"/>
          <w:szCs w:val="20"/>
        </w:rPr>
        <w:t xml:space="preserve">Following the submission of the Monitoring Report, and acknowledgement of any requirements from your assigned peer verifier, The Offset Network Executive Committee will forward the report to your peer verifier. The peer verifier has 90 days to review your monitoring report and submit verification findings to The Offset Network.  If a site visit is required (for new projects), the process may require a full semester for completion of peer verification. Once the peer verifier submits the verification report, The Executive Committee will review the monitoring report and verification reports before issuing the project credits. </w:t>
      </w:r>
    </w:p>
    <w:p w14:paraId="58118D72" w14:textId="77777777" w:rsidR="00585C0F" w:rsidRDefault="00585C0F">
      <w:pPr>
        <w:rPr>
          <w:sz w:val="20"/>
          <w:szCs w:val="20"/>
        </w:rPr>
      </w:pPr>
    </w:p>
    <w:p w14:paraId="346C21E3" w14:textId="77777777" w:rsidR="00585C0F" w:rsidRDefault="00000000">
      <w:pPr>
        <w:rPr>
          <w:sz w:val="20"/>
          <w:szCs w:val="20"/>
        </w:rPr>
      </w:pPr>
      <w:r>
        <w:rPr>
          <w:sz w:val="20"/>
          <w:szCs w:val="20"/>
        </w:rPr>
        <w:t xml:space="preserve">If this report is incomplete, or if it fails to meet the requirements for peer review of the project, The Executive Committee will notify you of changes needed. </w:t>
      </w:r>
    </w:p>
    <w:p w14:paraId="335CC247" w14:textId="77777777" w:rsidR="00585C0F" w:rsidRDefault="00585C0F">
      <w:pPr>
        <w:rPr>
          <w:sz w:val="20"/>
          <w:szCs w:val="20"/>
        </w:rPr>
      </w:pPr>
    </w:p>
    <w:p w14:paraId="0895FC35" w14:textId="77777777" w:rsidR="00585C0F" w:rsidRDefault="00000000">
      <w:pPr>
        <w:rPr>
          <w:sz w:val="20"/>
          <w:szCs w:val="20"/>
        </w:rPr>
      </w:pPr>
      <w:r>
        <w:rPr>
          <w:sz w:val="20"/>
          <w:szCs w:val="20"/>
        </w:rPr>
        <w:t xml:space="preserve">For more information regarding peer-reviewed offsets or the peer verification process please visit: </w:t>
      </w:r>
      <w:hyperlink r:id="rId8">
        <w:r>
          <w:rPr>
            <w:color w:val="1155CC"/>
            <w:sz w:val="20"/>
            <w:szCs w:val="20"/>
            <w:u w:val="single"/>
          </w:rPr>
          <w:t>https://offsetnetwork.org</w:t>
        </w:r>
      </w:hyperlink>
    </w:p>
    <w:p w14:paraId="7CF92BA2" w14:textId="77777777" w:rsidR="00585C0F" w:rsidRDefault="00585C0F">
      <w:pPr>
        <w:rPr>
          <w:rFonts w:ascii="Museo Slab 700" w:eastAsia="Museo Slab 700" w:hAnsi="Museo Slab 700" w:cs="Museo Slab 700"/>
          <w:sz w:val="20"/>
          <w:szCs w:val="20"/>
        </w:rPr>
      </w:pPr>
    </w:p>
    <w:p w14:paraId="7E0BD065" w14:textId="77777777" w:rsidR="00585C0F" w:rsidRDefault="00000000">
      <w:pPr>
        <w:rPr>
          <w:i/>
          <w:sz w:val="20"/>
          <w:szCs w:val="20"/>
        </w:rPr>
      </w:pPr>
      <w:r>
        <w:rPr>
          <w:i/>
          <w:sz w:val="20"/>
          <w:szCs w:val="20"/>
        </w:rPr>
        <w:t>This template draws from the existing template guidance provided by: Verified Carbon Standard (VCS) – Monitoring Report Template</w:t>
      </w:r>
    </w:p>
    <w:p w14:paraId="2646BE49" w14:textId="77777777" w:rsidR="00585C0F" w:rsidRDefault="00585C0F">
      <w:pPr>
        <w:rPr>
          <w:i/>
          <w:sz w:val="20"/>
          <w:szCs w:val="20"/>
        </w:rPr>
      </w:pPr>
    </w:p>
    <w:p w14:paraId="02FEB949" w14:textId="77777777" w:rsidR="00585C0F" w:rsidRDefault="00585C0F">
      <w:pPr>
        <w:rPr>
          <w:rFonts w:ascii="Museo Slab 700" w:eastAsia="Museo Slab 700" w:hAnsi="Museo Slab 700" w:cs="Museo Slab 700"/>
          <w:sz w:val="20"/>
          <w:szCs w:val="20"/>
        </w:rPr>
      </w:pPr>
    </w:p>
    <w:p w14:paraId="0116D2EE" w14:textId="77777777" w:rsidR="00585C0F" w:rsidRDefault="00585C0F">
      <w:pPr>
        <w:rPr>
          <w:rFonts w:ascii="Museo Slab 700" w:eastAsia="Museo Slab 700" w:hAnsi="Museo Slab 700" w:cs="Museo Slab 700"/>
          <w:sz w:val="20"/>
          <w:szCs w:val="20"/>
        </w:rPr>
      </w:pPr>
    </w:p>
    <w:p w14:paraId="63A6AAC9" w14:textId="77777777" w:rsidR="00585C0F" w:rsidRDefault="00585C0F">
      <w:pPr>
        <w:rPr>
          <w:rFonts w:ascii="Museo Slab 700" w:eastAsia="Museo Slab 700" w:hAnsi="Museo Slab 700" w:cs="Museo Slab 700"/>
          <w:sz w:val="20"/>
          <w:szCs w:val="20"/>
        </w:rPr>
      </w:pPr>
    </w:p>
    <w:p w14:paraId="0BF2C5F2" w14:textId="77777777" w:rsidR="00585C0F" w:rsidRDefault="00585C0F">
      <w:pPr>
        <w:rPr>
          <w:rFonts w:ascii="Museo Slab 700" w:eastAsia="Museo Slab 700" w:hAnsi="Museo Slab 700" w:cs="Museo Slab 700"/>
          <w:sz w:val="20"/>
          <w:szCs w:val="20"/>
        </w:rPr>
      </w:pPr>
    </w:p>
    <w:p w14:paraId="7BA08EFB" w14:textId="77777777" w:rsidR="00585C0F" w:rsidRDefault="00585C0F">
      <w:pPr>
        <w:rPr>
          <w:rFonts w:ascii="Museo Slab 700" w:eastAsia="Museo Slab 700" w:hAnsi="Museo Slab 700" w:cs="Museo Slab 700"/>
          <w:sz w:val="20"/>
          <w:szCs w:val="20"/>
        </w:rPr>
      </w:pPr>
    </w:p>
    <w:p w14:paraId="599A2A9E" w14:textId="77777777" w:rsidR="00585C0F" w:rsidRDefault="00585C0F">
      <w:pPr>
        <w:rPr>
          <w:rFonts w:ascii="Museo Slab 700" w:eastAsia="Museo Slab 700" w:hAnsi="Museo Slab 700" w:cs="Museo Slab 700"/>
          <w:sz w:val="20"/>
          <w:szCs w:val="20"/>
        </w:rPr>
      </w:pPr>
    </w:p>
    <w:p w14:paraId="0A61DDEC" w14:textId="77777777" w:rsidR="00585C0F" w:rsidRDefault="00585C0F">
      <w:pPr>
        <w:rPr>
          <w:rFonts w:ascii="Museo Slab 700" w:eastAsia="Museo Slab 700" w:hAnsi="Museo Slab 700" w:cs="Museo Slab 700"/>
          <w:sz w:val="20"/>
          <w:szCs w:val="20"/>
        </w:rPr>
      </w:pPr>
    </w:p>
    <w:p w14:paraId="678B5723" w14:textId="77777777" w:rsidR="00585C0F" w:rsidRDefault="00585C0F">
      <w:pPr>
        <w:rPr>
          <w:rFonts w:ascii="Museo Slab 700" w:eastAsia="Museo Slab 700" w:hAnsi="Museo Slab 700" w:cs="Museo Slab 700"/>
          <w:sz w:val="20"/>
          <w:szCs w:val="20"/>
        </w:rPr>
      </w:pPr>
    </w:p>
    <w:p w14:paraId="679AC097" w14:textId="77777777" w:rsidR="00585C0F" w:rsidRDefault="00585C0F">
      <w:pPr>
        <w:rPr>
          <w:rFonts w:ascii="Museo Slab 700" w:eastAsia="Museo Slab 700" w:hAnsi="Museo Slab 700" w:cs="Museo Slab 700"/>
          <w:sz w:val="20"/>
          <w:szCs w:val="20"/>
        </w:rPr>
      </w:pPr>
    </w:p>
    <w:p w14:paraId="36DB49C2" w14:textId="77777777" w:rsidR="00585C0F" w:rsidRDefault="00585C0F">
      <w:pPr>
        <w:rPr>
          <w:rFonts w:ascii="Museo Slab 700" w:eastAsia="Museo Slab 700" w:hAnsi="Museo Slab 700" w:cs="Museo Slab 700"/>
          <w:sz w:val="20"/>
          <w:szCs w:val="20"/>
        </w:rPr>
      </w:pPr>
    </w:p>
    <w:p w14:paraId="15A95658" w14:textId="77777777" w:rsidR="00585C0F" w:rsidRDefault="00585C0F">
      <w:pPr>
        <w:rPr>
          <w:rFonts w:ascii="Museo Slab 700" w:eastAsia="Museo Slab 700" w:hAnsi="Museo Slab 700" w:cs="Museo Slab 700"/>
          <w:sz w:val="20"/>
          <w:szCs w:val="20"/>
        </w:rPr>
      </w:pPr>
    </w:p>
    <w:p w14:paraId="1C6230A8" w14:textId="77777777" w:rsidR="00585C0F" w:rsidRDefault="00585C0F">
      <w:pPr>
        <w:rPr>
          <w:rFonts w:ascii="Museo Slab 700" w:eastAsia="Museo Slab 700" w:hAnsi="Museo Slab 700" w:cs="Museo Slab 700"/>
          <w:sz w:val="20"/>
          <w:szCs w:val="20"/>
        </w:rPr>
      </w:pPr>
    </w:p>
    <w:p w14:paraId="7DF169D4" w14:textId="77777777" w:rsidR="00585C0F" w:rsidRDefault="00585C0F">
      <w:pPr>
        <w:rPr>
          <w:rFonts w:ascii="Museo Slab 700" w:eastAsia="Museo Slab 700" w:hAnsi="Museo Slab 700" w:cs="Museo Slab 700"/>
          <w:sz w:val="20"/>
          <w:szCs w:val="20"/>
        </w:rPr>
      </w:pPr>
    </w:p>
    <w:p w14:paraId="3175F130" w14:textId="77777777" w:rsidR="00585C0F" w:rsidRDefault="00585C0F">
      <w:pPr>
        <w:rPr>
          <w:rFonts w:ascii="Museo Slab 700" w:eastAsia="Museo Slab 700" w:hAnsi="Museo Slab 700" w:cs="Museo Slab 700"/>
          <w:sz w:val="20"/>
          <w:szCs w:val="20"/>
        </w:rPr>
      </w:pPr>
    </w:p>
    <w:p w14:paraId="14B28BFE" w14:textId="77777777" w:rsidR="00585C0F" w:rsidRDefault="00585C0F">
      <w:pPr>
        <w:rPr>
          <w:rFonts w:ascii="Museo Slab 700" w:eastAsia="Museo Slab 700" w:hAnsi="Museo Slab 700" w:cs="Museo Slab 700"/>
          <w:sz w:val="20"/>
          <w:szCs w:val="20"/>
        </w:rPr>
      </w:pPr>
    </w:p>
    <w:p w14:paraId="20B142AD" w14:textId="77777777" w:rsidR="00585C0F" w:rsidRDefault="00585C0F">
      <w:pPr>
        <w:rPr>
          <w:rFonts w:ascii="Museo Slab 700" w:eastAsia="Museo Slab 700" w:hAnsi="Museo Slab 700" w:cs="Museo Slab 700"/>
          <w:sz w:val="20"/>
          <w:szCs w:val="20"/>
        </w:rPr>
      </w:pPr>
    </w:p>
    <w:p w14:paraId="4B57B18D" w14:textId="77777777" w:rsidR="00585C0F" w:rsidRDefault="00585C0F">
      <w:pPr>
        <w:rPr>
          <w:rFonts w:ascii="Museo Slab 700" w:eastAsia="Museo Slab 700" w:hAnsi="Museo Slab 700" w:cs="Museo Slab 700"/>
          <w:sz w:val="20"/>
          <w:szCs w:val="20"/>
        </w:rPr>
      </w:pPr>
    </w:p>
    <w:p w14:paraId="7E434BBB" w14:textId="77777777" w:rsidR="00585C0F" w:rsidRDefault="00585C0F">
      <w:pPr>
        <w:rPr>
          <w:rFonts w:ascii="Museo Slab 700" w:eastAsia="Museo Slab 700" w:hAnsi="Museo Slab 700" w:cs="Museo Slab 700"/>
          <w:sz w:val="20"/>
          <w:szCs w:val="20"/>
        </w:rPr>
      </w:pPr>
    </w:p>
    <w:p w14:paraId="76BD3925" w14:textId="77777777" w:rsidR="00585C0F" w:rsidRDefault="00585C0F">
      <w:pPr>
        <w:rPr>
          <w:rFonts w:ascii="Museo Slab 700" w:eastAsia="Museo Slab 700" w:hAnsi="Museo Slab 700" w:cs="Museo Slab 700"/>
          <w:sz w:val="20"/>
          <w:szCs w:val="20"/>
        </w:rPr>
      </w:pPr>
    </w:p>
    <w:p w14:paraId="54463627" w14:textId="77777777" w:rsidR="00585C0F" w:rsidRDefault="00585C0F">
      <w:pPr>
        <w:rPr>
          <w:rFonts w:ascii="Museo Slab 700" w:eastAsia="Museo Slab 700" w:hAnsi="Museo Slab 700" w:cs="Museo Slab 700"/>
          <w:sz w:val="20"/>
          <w:szCs w:val="20"/>
        </w:rPr>
      </w:pPr>
    </w:p>
    <w:p w14:paraId="24985DCC" w14:textId="77777777" w:rsidR="00585C0F" w:rsidRDefault="00585C0F">
      <w:pPr>
        <w:rPr>
          <w:rFonts w:ascii="Museo Slab 700" w:eastAsia="Museo Slab 700" w:hAnsi="Museo Slab 700" w:cs="Museo Slab 700"/>
          <w:sz w:val="20"/>
          <w:szCs w:val="20"/>
        </w:rPr>
      </w:pPr>
    </w:p>
    <w:p w14:paraId="0453169B" w14:textId="77777777" w:rsidR="00585C0F" w:rsidRDefault="00585C0F">
      <w:pPr>
        <w:rPr>
          <w:rFonts w:ascii="Museo Slab 700" w:eastAsia="Museo Slab 700" w:hAnsi="Museo Slab 700" w:cs="Museo Slab 700"/>
        </w:rPr>
      </w:pPr>
    </w:p>
    <w:p w14:paraId="0296F455" w14:textId="77777777" w:rsidR="00585C0F" w:rsidRDefault="00585C0F">
      <w:pPr>
        <w:rPr>
          <w:rFonts w:ascii="Museo Slab 700" w:eastAsia="Museo Slab 700" w:hAnsi="Museo Slab 700" w:cs="Museo Slab 700"/>
        </w:rPr>
      </w:pPr>
    </w:p>
    <w:p w14:paraId="742800F2" w14:textId="77777777" w:rsidR="00585C0F" w:rsidRDefault="00585C0F">
      <w:pPr>
        <w:spacing w:after="160" w:line="259" w:lineRule="auto"/>
        <w:jc w:val="center"/>
        <w:rPr>
          <w:sz w:val="36"/>
          <w:szCs w:val="36"/>
        </w:rPr>
      </w:pPr>
    </w:p>
    <w:p w14:paraId="3DB93A3B" w14:textId="77777777" w:rsidR="00585C0F" w:rsidRDefault="00000000">
      <w:pPr>
        <w:spacing w:after="160" w:line="259" w:lineRule="auto"/>
        <w:jc w:val="center"/>
      </w:pPr>
      <w:r>
        <w:rPr>
          <w:sz w:val="36"/>
          <w:szCs w:val="36"/>
        </w:rPr>
        <w:t>[Project Title]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5"/>
        <w:gridCol w:w="6655"/>
      </w:tblGrid>
      <w:tr w:rsidR="00585C0F" w14:paraId="231B0D29" w14:textId="77777777" w:rsidTr="00585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5FBACA6" w14:textId="77777777" w:rsidR="00585C0F" w:rsidRDefault="00000000">
            <w:pPr>
              <w:spacing w:after="160" w:line="259" w:lineRule="auto"/>
              <w:jc w:val="center"/>
              <w:rPr>
                <w:rFonts w:ascii="Museo Slab 500" w:eastAsia="Museo Slab 500" w:hAnsi="Museo Slab 500" w:cs="Museo Slab 500"/>
                <w:sz w:val="32"/>
                <w:szCs w:val="32"/>
              </w:rPr>
            </w:pPr>
            <w:r>
              <w:rPr>
                <w:rFonts w:ascii="Museo Slab 500" w:eastAsia="Museo Slab 500" w:hAnsi="Museo Slab 500" w:cs="Museo Slab 500"/>
                <w:b w:val="0"/>
                <w:sz w:val="32"/>
                <w:szCs w:val="32"/>
              </w:rPr>
              <w:t>General Project Information</w:t>
            </w:r>
          </w:p>
        </w:tc>
      </w:tr>
      <w:tr w:rsidR="00585C0F" w14:paraId="1871D36A" w14:textId="77777777" w:rsidTr="0058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5FD4A1DA" w14:textId="77777777" w:rsidR="00585C0F" w:rsidRDefault="00000000">
            <w:pPr>
              <w:spacing w:after="160" w:line="259" w:lineRule="auto"/>
              <w:rPr>
                <w:rFonts w:ascii="Museo Slab 500" w:eastAsia="Museo Slab 500" w:hAnsi="Museo Slab 500" w:cs="Museo Slab 500"/>
                <w:sz w:val="28"/>
                <w:szCs w:val="28"/>
              </w:rPr>
            </w:pPr>
            <w:r>
              <w:rPr>
                <w:rFonts w:ascii="Museo Slab 500" w:eastAsia="Museo Slab 500" w:hAnsi="Museo Slab 500" w:cs="Museo Slab 500"/>
                <w:b w:val="0"/>
                <w:sz w:val="28"/>
                <w:szCs w:val="28"/>
              </w:rPr>
              <w:t>Project Title</w:t>
            </w:r>
          </w:p>
        </w:tc>
        <w:tc>
          <w:tcPr>
            <w:tcW w:w="6655" w:type="dxa"/>
          </w:tcPr>
          <w:p w14:paraId="7B521EBB" w14:textId="77777777" w:rsidR="00585C0F" w:rsidRDefault="00000000">
            <w:pPr>
              <w:spacing w:after="160" w:line="259" w:lineRule="auto"/>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Name of project</w:t>
            </w:r>
          </w:p>
        </w:tc>
      </w:tr>
      <w:tr w:rsidR="00585C0F" w14:paraId="43A23743" w14:textId="77777777" w:rsidTr="00585C0F">
        <w:tc>
          <w:tcPr>
            <w:cnfStyle w:val="001000000000" w:firstRow="0" w:lastRow="0" w:firstColumn="1" w:lastColumn="0" w:oddVBand="0" w:evenVBand="0" w:oddHBand="0" w:evenHBand="0" w:firstRowFirstColumn="0" w:firstRowLastColumn="0" w:lastRowFirstColumn="0" w:lastRowLastColumn="0"/>
            <w:tcW w:w="2695" w:type="dxa"/>
          </w:tcPr>
          <w:p w14:paraId="61C83723" w14:textId="77777777" w:rsidR="00585C0F" w:rsidRDefault="00000000">
            <w:pPr>
              <w:spacing w:after="160" w:line="259" w:lineRule="auto"/>
              <w:rPr>
                <w:rFonts w:ascii="Museo Slab 500" w:eastAsia="Museo Slab 500" w:hAnsi="Museo Slab 500" w:cs="Museo Slab 500"/>
                <w:sz w:val="28"/>
                <w:szCs w:val="28"/>
              </w:rPr>
            </w:pPr>
            <w:r>
              <w:rPr>
                <w:rFonts w:ascii="Museo Slab 500" w:eastAsia="Museo Slab 500" w:hAnsi="Museo Slab 500" w:cs="Museo Slab 500"/>
                <w:b w:val="0"/>
                <w:sz w:val="28"/>
                <w:szCs w:val="28"/>
              </w:rPr>
              <w:t>Project ID</w:t>
            </w:r>
          </w:p>
        </w:tc>
        <w:tc>
          <w:tcPr>
            <w:tcW w:w="6655" w:type="dxa"/>
          </w:tcPr>
          <w:p w14:paraId="58F82B4E" w14:textId="77777777" w:rsidR="00585C0F"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ID number of the project, if registered with the Offset Network</w:t>
            </w:r>
          </w:p>
        </w:tc>
      </w:tr>
      <w:tr w:rsidR="00585C0F" w14:paraId="50A51799" w14:textId="77777777" w:rsidTr="0058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12EDCB5" w14:textId="77777777" w:rsidR="00585C0F" w:rsidRDefault="00000000">
            <w:pPr>
              <w:spacing w:after="160" w:line="259" w:lineRule="auto"/>
              <w:rPr>
                <w:rFonts w:ascii="Museo Slab 500" w:eastAsia="Museo Slab 500" w:hAnsi="Museo Slab 500" w:cs="Museo Slab 500"/>
                <w:sz w:val="28"/>
                <w:szCs w:val="28"/>
              </w:rPr>
            </w:pPr>
            <w:r>
              <w:rPr>
                <w:rFonts w:ascii="Museo Slab 500" w:eastAsia="Museo Slab 500" w:hAnsi="Museo Slab 500" w:cs="Museo Slab 500"/>
                <w:b w:val="0"/>
                <w:sz w:val="28"/>
                <w:szCs w:val="28"/>
              </w:rPr>
              <w:t>Date Submitted</w:t>
            </w:r>
          </w:p>
        </w:tc>
        <w:tc>
          <w:tcPr>
            <w:tcW w:w="6655" w:type="dxa"/>
          </w:tcPr>
          <w:p w14:paraId="3DD5DDA7" w14:textId="77777777" w:rsidR="00585C0F" w:rsidRDefault="00000000">
            <w:pPr>
              <w:spacing w:after="160" w:line="259" w:lineRule="auto"/>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When did you submit this plan to The Offset Network Executive Committee?</w:t>
            </w:r>
          </w:p>
        </w:tc>
      </w:tr>
      <w:tr w:rsidR="00585C0F" w14:paraId="2BBBBAAE" w14:textId="77777777" w:rsidTr="00585C0F">
        <w:tc>
          <w:tcPr>
            <w:cnfStyle w:val="001000000000" w:firstRow="0" w:lastRow="0" w:firstColumn="1" w:lastColumn="0" w:oddVBand="0" w:evenVBand="0" w:oddHBand="0" w:evenHBand="0" w:firstRowFirstColumn="0" w:firstRowLastColumn="0" w:lastRowFirstColumn="0" w:lastRowLastColumn="0"/>
            <w:tcW w:w="2695" w:type="dxa"/>
          </w:tcPr>
          <w:p w14:paraId="688730CE" w14:textId="77777777" w:rsidR="00585C0F" w:rsidRDefault="00000000">
            <w:pPr>
              <w:spacing w:after="160" w:line="259" w:lineRule="auto"/>
              <w:rPr>
                <w:rFonts w:ascii="Museo Slab 500" w:eastAsia="Museo Slab 500" w:hAnsi="Museo Slab 500" w:cs="Museo Slab 500"/>
                <w:sz w:val="28"/>
                <w:szCs w:val="28"/>
              </w:rPr>
            </w:pPr>
            <w:r>
              <w:rPr>
                <w:rFonts w:ascii="Museo Slab 500" w:eastAsia="Museo Slab 500" w:hAnsi="Museo Slab 500" w:cs="Museo Slab 500"/>
                <w:b w:val="0"/>
                <w:sz w:val="28"/>
                <w:szCs w:val="28"/>
              </w:rPr>
              <w:t xml:space="preserve">College or University </w:t>
            </w:r>
          </w:p>
        </w:tc>
        <w:tc>
          <w:tcPr>
            <w:tcW w:w="6655" w:type="dxa"/>
          </w:tcPr>
          <w:p w14:paraId="25684214" w14:textId="77777777" w:rsidR="00585C0F"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Academic institution developing the project</w:t>
            </w:r>
          </w:p>
        </w:tc>
      </w:tr>
      <w:tr w:rsidR="00585C0F" w14:paraId="7DD85106" w14:textId="77777777" w:rsidTr="0058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5BF56EA4" w14:textId="77777777" w:rsidR="00585C0F" w:rsidRDefault="00000000">
            <w:pPr>
              <w:spacing w:after="160" w:line="259" w:lineRule="auto"/>
              <w:rPr>
                <w:rFonts w:ascii="Museo Slab 500" w:eastAsia="Museo Slab 500" w:hAnsi="Museo Slab 500" w:cs="Museo Slab 500"/>
                <w:sz w:val="28"/>
                <w:szCs w:val="28"/>
              </w:rPr>
            </w:pPr>
            <w:r>
              <w:rPr>
                <w:rFonts w:ascii="Museo Slab 500" w:eastAsia="Museo Slab 500" w:hAnsi="Museo Slab 500" w:cs="Museo Slab 500"/>
                <w:b w:val="0"/>
                <w:sz w:val="28"/>
                <w:szCs w:val="28"/>
              </w:rPr>
              <w:t>Prepared by</w:t>
            </w:r>
          </w:p>
        </w:tc>
        <w:tc>
          <w:tcPr>
            <w:tcW w:w="6655" w:type="dxa"/>
          </w:tcPr>
          <w:p w14:paraId="71A263B7" w14:textId="77777777" w:rsidR="00585C0F" w:rsidRDefault="00000000">
            <w:pPr>
              <w:spacing w:after="160" w:line="259" w:lineRule="auto"/>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Individual responsible for preparing this report</w:t>
            </w:r>
          </w:p>
        </w:tc>
      </w:tr>
      <w:tr w:rsidR="00585C0F" w14:paraId="5DDA9741" w14:textId="77777777" w:rsidTr="00585C0F">
        <w:tc>
          <w:tcPr>
            <w:cnfStyle w:val="001000000000" w:firstRow="0" w:lastRow="0" w:firstColumn="1" w:lastColumn="0" w:oddVBand="0" w:evenVBand="0" w:oddHBand="0" w:evenHBand="0" w:firstRowFirstColumn="0" w:firstRowLastColumn="0" w:lastRowFirstColumn="0" w:lastRowLastColumn="0"/>
            <w:tcW w:w="2695" w:type="dxa"/>
          </w:tcPr>
          <w:p w14:paraId="6EA94298" w14:textId="77777777" w:rsidR="00585C0F" w:rsidRDefault="00000000">
            <w:pPr>
              <w:spacing w:after="160" w:line="259" w:lineRule="auto"/>
              <w:rPr>
                <w:rFonts w:ascii="Museo Slab 500" w:eastAsia="Museo Slab 500" w:hAnsi="Museo Slab 500" w:cs="Museo Slab 500"/>
                <w:sz w:val="28"/>
                <w:szCs w:val="28"/>
              </w:rPr>
            </w:pPr>
            <w:r>
              <w:rPr>
                <w:rFonts w:ascii="Museo Slab 500" w:eastAsia="Museo Slab 500" w:hAnsi="Museo Slab 500" w:cs="Museo Slab 500"/>
                <w:b w:val="0"/>
                <w:sz w:val="28"/>
                <w:szCs w:val="28"/>
              </w:rPr>
              <w:t>Contact</w:t>
            </w:r>
          </w:p>
        </w:tc>
        <w:tc>
          <w:tcPr>
            <w:tcW w:w="6655" w:type="dxa"/>
          </w:tcPr>
          <w:p w14:paraId="6E6CC551" w14:textId="77777777" w:rsidR="00585C0F"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Telephone, email address, website for office, physical address etc.</w:t>
            </w:r>
          </w:p>
        </w:tc>
      </w:tr>
      <w:tr w:rsidR="00585C0F" w14:paraId="56AF2526" w14:textId="77777777" w:rsidTr="0058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5E988EF" w14:textId="77777777" w:rsidR="00585C0F" w:rsidRDefault="00000000">
            <w:pPr>
              <w:spacing w:after="160" w:line="259" w:lineRule="auto"/>
              <w:rPr>
                <w:rFonts w:ascii="Museo Slab 500" w:eastAsia="Museo Slab 500" w:hAnsi="Museo Slab 500" w:cs="Museo Slab 500"/>
                <w:sz w:val="28"/>
                <w:szCs w:val="28"/>
              </w:rPr>
            </w:pPr>
            <w:r>
              <w:rPr>
                <w:rFonts w:ascii="Museo Slab 500" w:eastAsia="Museo Slab 500" w:hAnsi="Museo Slab 500" w:cs="Museo Slab 500"/>
                <w:b w:val="0"/>
                <w:sz w:val="28"/>
                <w:szCs w:val="28"/>
              </w:rPr>
              <w:t>Method of Project Review</w:t>
            </w:r>
          </w:p>
        </w:tc>
        <w:tc>
          <w:tcPr>
            <w:tcW w:w="6655" w:type="dxa"/>
          </w:tcPr>
          <w:p w14:paraId="0B36F705" w14:textId="77777777" w:rsidR="00585C0F" w:rsidRDefault="00000000">
            <w:pPr>
              <w:spacing w:after="160" w:line="259" w:lineRule="auto"/>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Identify the methodology you use to guide project monitoring.</w:t>
            </w:r>
          </w:p>
        </w:tc>
      </w:tr>
      <w:tr w:rsidR="00585C0F" w14:paraId="7D368253" w14:textId="77777777" w:rsidTr="00585C0F">
        <w:tc>
          <w:tcPr>
            <w:cnfStyle w:val="001000000000" w:firstRow="0" w:lastRow="0" w:firstColumn="1" w:lastColumn="0" w:oddVBand="0" w:evenVBand="0" w:oddHBand="0" w:evenHBand="0" w:firstRowFirstColumn="0" w:firstRowLastColumn="0" w:lastRowFirstColumn="0" w:lastRowLastColumn="0"/>
            <w:tcW w:w="2695" w:type="dxa"/>
          </w:tcPr>
          <w:p w14:paraId="183114B3" w14:textId="77777777" w:rsidR="00585C0F" w:rsidRDefault="00000000">
            <w:pPr>
              <w:spacing w:after="160" w:line="259" w:lineRule="auto"/>
              <w:rPr>
                <w:rFonts w:ascii="Museo Slab 500" w:eastAsia="Museo Slab 500" w:hAnsi="Museo Slab 500" w:cs="Museo Slab 500"/>
                <w:sz w:val="28"/>
                <w:szCs w:val="28"/>
              </w:rPr>
            </w:pPr>
            <w:r>
              <w:rPr>
                <w:rFonts w:ascii="Museo Slab 500" w:eastAsia="Museo Slab 500" w:hAnsi="Museo Slab 500" w:cs="Museo Slab 500"/>
                <w:b w:val="0"/>
                <w:sz w:val="28"/>
                <w:szCs w:val="28"/>
              </w:rPr>
              <w:t>Monitoring Period</w:t>
            </w:r>
          </w:p>
        </w:tc>
        <w:tc>
          <w:tcPr>
            <w:tcW w:w="6655" w:type="dxa"/>
          </w:tcPr>
          <w:p w14:paraId="2DF3CE1A" w14:textId="77777777" w:rsidR="00585C0F"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 xml:space="preserve">Portion of the project timeline (MM-DD-YY to MM-DD-YY) that this monitoring report covers. </w:t>
            </w:r>
          </w:p>
        </w:tc>
      </w:tr>
    </w:tbl>
    <w:p w14:paraId="2F32A3EA" w14:textId="77777777" w:rsidR="00585C0F" w:rsidRDefault="00585C0F"/>
    <w:p w14:paraId="44C701ED" w14:textId="77777777" w:rsidR="00585C0F" w:rsidRDefault="00585C0F"/>
    <w:p w14:paraId="21A1CA99" w14:textId="77777777" w:rsidR="00585C0F" w:rsidRDefault="00585C0F"/>
    <w:p w14:paraId="56E61FD4" w14:textId="77777777" w:rsidR="00585C0F" w:rsidRDefault="00585C0F"/>
    <w:p w14:paraId="555FF675" w14:textId="77777777" w:rsidR="00585C0F" w:rsidRDefault="00585C0F"/>
    <w:p w14:paraId="5D7EDCAA" w14:textId="77777777" w:rsidR="00585C0F" w:rsidRDefault="00585C0F"/>
    <w:p w14:paraId="66E450C1" w14:textId="77777777" w:rsidR="00585C0F" w:rsidRDefault="00585C0F"/>
    <w:p w14:paraId="5FFAE4A3" w14:textId="77777777" w:rsidR="00585C0F" w:rsidRDefault="00585C0F"/>
    <w:p w14:paraId="372229F7" w14:textId="77777777" w:rsidR="00585C0F" w:rsidRDefault="00585C0F"/>
    <w:p w14:paraId="34B0C006" w14:textId="77777777" w:rsidR="00585C0F" w:rsidRDefault="00585C0F"/>
    <w:p w14:paraId="7BC3711B" w14:textId="77777777" w:rsidR="00585C0F" w:rsidRDefault="00585C0F"/>
    <w:p w14:paraId="13D70B3A" w14:textId="77777777" w:rsidR="00585C0F" w:rsidRDefault="00585C0F"/>
    <w:p w14:paraId="3BD671A2" w14:textId="77777777" w:rsidR="00585C0F" w:rsidRDefault="00585C0F"/>
    <w:p w14:paraId="2CD22B38" w14:textId="77777777" w:rsidR="00585C0F" w:rsidRDefault="00585C0F"/>
    <w:p w14:paraId="15D0D53E" w14:textId="77777777" w:rsidR="00585C0F" w:rsidRDefault="00585C0F"/>
    <w:p w14:paraId="07917375" w14:textId="77777777" w:rsidR="00585C0F" w:rsidRDefault="00585C0F"/>
    <w:p w14:paraId="7207115D" w14:textId="77777777" w:rsidR="00585C0F" w:rsidRDefault="00585C0F"/>
    <w:p w14:paraId="14321007" w14:textId="77777777" w:rsidR="00585C0F" w:rsidRDefault="00585C0F"/>
    <w:p w14:paraId="5F9D9E1B" w14:textId="77777777" w:rsidR="00585C0F" w:rsidRDefault="00585C0F"/>
    <w:p w14:paraId="3CC7492D" w14:textId="77777777" w:rsidR="00585C0F" w:rsidRDefault="00585C0F"/>
    <w:p w14:paraId="444F153F" w14:textId="77777777" w:rsidR="00585C0F" w:rsidRDefault="00585C0F"/>
    <w:p w14:paraId="28EED9D2" w14:textId="77777777" w:rsidR="00585C0F" w:rsidRDefault="00585C0F">
      <w:pPr>
        <w:ind w:left="360"/>
        <w:rPr>
          <w:sz w:val="36"/>
          <w:szCs w:val="36"/>
        </w:rPr>
      </w:pPr>
    </w:p>
    <w:p w14:paraId="6E270F26" w14:textId="77777777" w:rsidR="00585C0F" w:rsidRDefault="00000000">
      <w:pPr>
        <w:numPr>
          <w:ilvl w:val="0"/>
          <w:numId w:val="1"/>
        </w:numPr>
        <w:pBdr>
          <w:top w:val="nil"/>
          <w:left w:val="nil"/>
          <w:bottom w:val="nil"/>
          <w:right w:val="nil"/>
          <w:between w:val="nil"/>
        </w:pBdr>
        <w:rPr>
          <w:color w:val="000000"/>
          <w:sz w:val="36"/>
          <w:szCs w:val="36"/>
        </w:rPr>
      </w:pPr>
      <w:r>
        <w:rPr>
          <w:color w:val="000000"/>
          <w:sz w:val="36"/>
          <w:szCs w:val="36"/>
        </w:rPr>
        <w:t>Project Details</w:t>
      </w:r>
    </w:p>
    <w:p w14:paraId="6B7D180B" w14:textId="77777777" w:rsidR="00585C0F" w:rsidRDefault="00000000">
      <w:pPr>
        <w:spacing w:before="240" w:after="120" w:line="288" w:lineRule="auto"/>
        <w:ind w:left="720"/>
        <w:rPr>
          <w:rFonts w:ascii="Arial" w:eastAsia="Arial" w:hAnsi="Arial" w:cs="Arial"/>
        </w:rPr>
      </w:pPr>
      <w:r>
        <w:rPr>
          <w:rFonts w:ascii="Arial" w:eastAsia="Arial" w:hAnsi="Arial" w:cs="Arial"/>
        </w:rPr>
        <w:t>1.1 Provide a summary description of the project, including the following (no more than one page):</w:t>
      </w:r>
    </w:p>
    <w:p w14:paraId="391045EC" w14:textId="77777777" w:rsidR="00585C0F" w:rsidRDefault="00000000">
      <w:pPr>
        <w:numPr>
          <w:ilvl w:val="0"/>
          <w:numId w:val="2"/>
        </w:numPr>
        <w:pBdr>
          <w:top w:val="nil"/>
          <w:left w:val="nil"/>
          <w:bottom w:val="nil"/>
          <w:right w:val="nil"/>
          <w:between w:val="nil"/>
        </w:pBdr>
        <w:spacing w:after="120" w:line="288" w:lineRule="auto"/>
        <w:rPr>
          <w:rFonts w:ascii="Arial" w:eastAsia="Arial" w:hAnsi="Arial" w:cs="Arial"/>
          <w:color w:val="000000"/>
          <w:sz w:val="20"/>
          <w:szCs w:val="20"/>
        </w:rPr>
      </w:pPr>
      <w:r>
        <w:rPr>
          <w:rFonts w:ascii="Arial" w:eastAsia="Arial" w:hAnsi="Arial" w:cs="Arial"/>
          <w:color w:val="000000"/>
          <w:sz w:val="20"/>
          <w:szCs w:val="20"/>
        </w:rPr>
        <w:t>A description of the technologies/ measures (plant, equipment, process, or management or conservation measure) included in the project.</w:t>
      </w:r>
    </w:p>
    <w:p w14:paraId="4057462D" w14:textId="77777777" w:rsidR="00585C0F" w:rsidRDefault="00000000">
      <w:pPr>
        <w:numPr>
          <w:ilvl w:val="0"/>
          <w:numId w:val="2"/>
        </w:numPr>
        <w:pBdr>
          <w:top w:val="nil"/>
          <w:left w:val="nil"/>
          <w:bottom w:val="nil"/>
          <w:right w:val="nil"/>
          <w:between w:val="nil"/>
        </w:pBdr>
        <w:spacing w:after="120" w:line="288" w:lineRule="auto"/>
        <w:rPr>
          <w:rFonts w:ascii="Arial" w:eastAsia="Arial" w:hAnsi="Arial" w:cs="Arial"/>
          <w:color w:val="000000"/>
          <w:sz w:val="20"/>
          <w:szCs w:val="20"/>
        </w:rPr>
      </w:pPr>
      <w:r>
        <w:rPr>
          <w:rFonts w:ascii="Arial" w:eastAsia="Arial" w:hAnsi="Arial" w:cs="Arial"/>
          <w:color w:val="000000"/>
          <w:sz w:val="20"/>
          <w:szCs w:val="20"/>
        </w:rPr>
        <w:t xml:space="preserve">The relevant implementation dates (dates of construction, commissioning, and continued operation periods). </w:t>
      </w:r>
    </w:p>
    <w:p w14:paraId="6F2C0536" w14:textId="77777777" w:rsidR="00585C0F" w:rsidRDefault="00000000">
      <w:pPr>
        <w:numPr>
          <w:ilvl w:val="0"/>
          <w:numId w:val="2"/>
        </w:numPr>
        <w:pBdr>
          <w:top w:val="nil"/>
          <w:left w:val="nil"/>
          <w:bottom w:val="nil"/>
          <w:right w:val="nil"/>
          <w:between w:val="nil"/>
        </w:pBdr>
        <w:spacing w:after="120" w:line="288" w:lineRule="auto"/>
        <w:rPr>
          <w:rFonts w:ascii="Arial" w:eastAsia="Arial" w:hAnsi="Arial" w:cs="Arial"/>
          <w:color w:val="000000"/>
          <w:sz w:val="20"/>
          <w:szCs w:val="20"/>
        </w:rPr>
      </w:pPr>
      <w:r>
        <w:rPr>
          <w:rFonts w:ascii="Arial" w:eastAsia="Arial" w:hAnsi="Arial" w:cs="Arial"/>
          <w:color w:val="000000"/>
          <w:sz w:val="20"/>
          <w:szCs w:val="20"/>
        </w:rPr>
        <w:t xml:space="preserve">The total GHG emission reductions or removals generated in this monitoring period. </w:t>
      </w:r>
    </w:p>
    <w:p w14:paraId="06D0D2CB" w14:textId="77777777" w:rsidR="00585C0F" w:rsidRDefault="00000000">
      <w:pPr>
        <w:numPr>
          <w:ilvl w:val="0"/>
          <w:numId w:val="2"/>
        </w:numPr>
        <w:pBdr>
          <w:top w:val="nil"/>
          <w:left w:val="nil"/>
          <w:bottom w:val="nil"/>
          <w:right w:val="nil"/>
          <w:between w:val="nil"/>
        </w:pBdr>
        <w:spacing w:after="120" w:line="288" w:lineRule="auto"/>
        <w:rPr>
          <w:rFonts w:ascii="Arial" w:eastAsia="Arial" w:hAnsi="Arial" w:cs="Arial"/>
          <w:color w:val="000000"/>
          <w:sz w:val="20"/>
          <w:szCs w:val="20"/>
        </w:rPr>
      </w:pPr>
      <w:r>
        <w:rPr>
          <w:rFonts w:ascii="Arial" w:eastAsia="Arial" w:hAnsi="Arial" w:cs="Arial"/>
          <w:color w:val="000000"/>
          <w:sz w:val="20"/>
          <w:szCs w:val="20"/>
        </w:rPr>
        <w:t>Identify the specific type of GHG activity the project represents</w:t>
      </w:r>
      <w:r>
        <w:rPr>
          <w:rFonts w:ascii="Arial" w:eastAsia="Arial" w:hAnsi="Arial" w:cs="Arial"/>
          <w:i/>
          <w:color w:val="404040"/>
          <w:sz w:val="18"/>
          <w:szCs w:val="18"/>
        </w:rPr>
        <w:t>.</w:t>
      </w:r>
    </w:p>
    <w:p w14:paraId="14337810" w14:textId="77777777" w:rsidR="00585C0F" w:rsidRDefault="00585C0F">
      <w:pPr>
        <w:pBdr>
          <w:top w:val="nil"/>
          <w:left w:val="nil"/>
          <w:bottom w:val="nil"/>
          <w:right w:val="nil"/>
          <w:between w:val="nil"/>
        </w:pBdr>
        <w:spacing w:after="120" w:line="288" w:lineRule="auto"/>
        <w:rPr>
          <w:rFonts w:ascii="Arial" w:eastAsia="Arial" w:hAnsi="Arial" w:cs="Arial"/>
          <w:color w:val="000000"/>
          <w:sz w:val="20"/>
          <w:szCs w:val="20"/>
        </w:rPr>
      </w:pPr>
    </w:p>
    <w:p w14:paraId="1591A7C6" w14:textId="77777777" w:rsidR="00585C0F" w:rsidRDefault="00000000">
      <w:pPr>
        <w:numPr>
          <w:ilvl w:val="1"/>
          <w:numId w:val="1"/>
        </w:numPr>
        <w:pBdr>
          <w:top w:val="nil"/>
          <w:left w:val="nil"/>
          <w:bottom w:val="nil"/>
          <w:right w:val="nil"/>
          <w:between w:val="nil"/>
        </w:pBdr>
      </w:pPr>
      <w:r>
        <w:rPr>
          <w:color w:val="000000"/>
        </w:rPr>
        <w:t>Identify project proponents:</w:t>
      </w:r>
    </w:p>
    <w:p w14:paraId="0FDE25FB" w14:textId="77777777" w:rsidR="00585C0F" w:rsidRDefault="00000000">
      <w:pPr>
        <w:ind w:left="720"/>
        <w:rPr>
          <w:sz w:val="20"/>
          <w:szCs w:val="20"/>
        </w:rPr>
      </w:pPr>
      <w:r>
        <w:rPr>
          <w:sz w:val="20"/>
          <w:szCs w:val="20"/>
        </w:rPr>
        <w:t xml:space="preserve">Provide contact information for the main and ongoing proponents of the project. Copy and paste the table as needed. </w:t>
      </w:r>
    </w:p>
    <w:p w14:paraId="5863D9DC" w14:textId="77777777" w:rsidR="00585C0F" w:rsidRDefault="00000000">
      <w:pPr>
        <w:ind w:left="720"/>
        <w:rPr>
          <w:sz w:val="20"/>
          <w:szCs w:val="20"/>
        </w:rPr>
      </w:pPr>
      <w:r>
        <w:rPr>
          <w:i/>
          <w:sz w:val="20"/>
          <w:szCs w:val="20"/>
        </w:rPr>
        <w:t>Note:</w:t>
      </w:r>
      <w:r>
        <w:rPr>
          <w:sz w:val="20"/>
          <w:szCs w:val="20"/>
        </w:rPr>
        <w:t xml:space="preserve"> if the project is student-led, do include the main student contacts, but be sure to note in the space provided if the proponent’s involvement will be short or long-term. </w:t>
      </w:r>
    </w:p>
    <w:p w14:paraId="09A9B84C" w14:textId="77777777" w:rsidR="00585C0F" w:rsidRDefault="00585C0F">
      <w:pPr>
        <w:ind w:left="720"/>
        <w:rPr>
          <w:sz w:val="20"/>
          <w:szCs w:val="20"/>
        </w:rPr>
      </w:pPr>
    </w:p>
    <w:tbl>
      <w:tblPr>
        <w:tblStyle w:val="a0"/>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585C0F" w14:paraId="2B4024DC" w14:textId="77777777">
        <w:tc>
          <w:tcPr>
            <w:tcW w:w="2245" w:type="dxa"/>
          </w:tcPr>
          <w:p w14:paraId="4F0FFA40" w14:textId="77777777" w:rsidR="00585C0F" w:rsidRDefault="00000000">
            <w:pPr>
              <w:rPr>
                <w:b/>
                <w:sz w:val="20"/>
                <w:szCs w:val="20"/>
              </w:rPr>
            </w:pPr>
            <w:r>
              <w:rPr>
                <w:b/>
                <w:sz w:val="20"/>
                <w:szCs w:val="20"/>
              </w:rPr>
              <w:t>Institution Name:</w:t>
            </w:r>
          </w:p>
        </w:tc>
        <w:tc>
          <w:tcPr>
            <w:tcW w:w="6385" w:type="dxa"/>
          </w:tcPr>
          <w:p w14:paraId="33003D65" w14:textId="77777777" w:rsidR="00585C0F" w:rsidRDefault="00585C0F">
            <w:pPr>
              <w:rPr>
                <w:sz w:val="20"/>
                <w:szCs w:val="20"/>
              </w:rPr>
            </w:pPr>
          </w:p>
        </w:tc>
      </w:tr>
      <w:tr w:rsidR="00585C0F" w14:paraId="7D29656E" w14:textId="77777777">
        <w:tc>
          <w:tcPr>
            <w:tcW w:w="2245" w:type="dxa"/>
          </w:tcPr>
          <w:p w14:paraId="56D2C53E" w14:textId="77777777" w:rsidR="00585C0F" w:rsidRDefault="00000000">
            <w:pPr>
              <w:rPr>
                <w:b/>
                <w:sz w:val="20"/>
                <w:szCs w:val="20"/>
              </w:rPr>
            </w:pPr>
            <w:r>
              <w:rPr>
                <w:b/>
                <w:sz w:val="20"/>
                <w:szCs w:val="20"/>
              </w:rPr>
              <w:t>Contact Person Name:</w:t>
            </w:r>
          </w:p>
        </w:tc>
        <w:tc>
          <w:tcPr>
            <w:tcW w:w="6385" w:type="dxa"/>
          </w:tcPr>
          <w:p w14:paraId="6EE5B3A3" w14:textId="77777777" w:rsidR="00585C0F" w:rsidRDefault="00585C0F">
            <w:pPr>
              <w:rPr>
                <w:sz w:val="20"/>
                <w:szCs w:val="20"/>
              </w:rPr>
            </w:pPr>
          </w:p>
        </w:tc>
      </w:tr>
      <w:tr w:rsidR="00585C0F" w14:paraId="7DCBBAE5" w14:textId="77777777">
        <w:tc>
          <w:tcPr>
            <w:tcW w:w="2245" w:type="dxa"/>
          </w:tcPr>
          <w:p w14:paraId="3825187C" w14:textId="77777777" w:rsidR="00585C0F" w:rsidRDefault="00000000">
            <w:pPr>
              <w:rPr>
                <w:b/>
                <w:sz w:val="20"/>
                <w:szCs w:val="20"/>
              </w:rPr>
            </w:pPr>
            <w:r>
              <w:rPr>
                <w:b/>
                <w:sz w:val="20"/>
                <w:szCs w:val="20"/>
              </w:rPr>
              <w:t>Title (if applicable):</w:t>
            </w:r>
          </w:p>
        </w:tc>
        <w:tc>
          <w:tcPr>
            <w:tcW w:w="6385" w:type="dxa"/>
          </w:tcPr>
          <w:p w14:paraId="022919B4" w14:textId="77777777" w:rsidR="00585C0F" w:rsidRDefault="00585C0F">
            <w:pPr>
              <w:rPr>
                <w:sz w:val="20"/>
                <w:szCs w:val="20"/>
              </w:rPr>
            </w:pPr>
          </w:p>
        </w:tc>
      </w:tr>
      <w:tr w:rsidR="00585C0F" w14:paraId="7D50CA5F" w14:textId="77777777">
        <w:tc>
          <w:tcPr>
            <w:tcW w:w="2245" w:type="dxa"/>
          </w:tcPr>
          <w:p w14:paraId="0BCDDF5A" w14:textId="77777777" w:rsidR="00585C0F" w:rsidRDefault="00000000">
            <w:pPr>
              <w:rPr>
                <w:b/>
                <w:sz w:val="20"/>
                <w:szCs w:val="20"/>
              </w:rPr>
            </w:pPr>
            <w:r>
              <w:rPr>
                <w:b/>
                <w:sz w:val="20"/>
                <w:szCs w:val="20"/>
              </w:rPr>
              <w:t>Telephone:</w:t>
            </w:r>
          </w:p>
        </w:tc>
        <w:tc>
          <w:tcPr>
            <w:tcW w:w="6385" w:type="dxa"/>
          </w:tcPr>
          <w:p w14:paraId="73FE4959" w14:textId="77777777" w:rsidR="00585C0F" w:rsidRDefault="00585C0F">
            <w:pPr>
              <w:rPr>
                <w:sz w:val="20"/>
                <w:szCs w:val="20"/>
              </w:rPr>
            </w:pPr>
          </w:p>
        </w:tc>
      </w:tr>
      <w:tr w:rsidR="00585C0F" w14:paraId="3B7B827F" w14:textId="77777777">
        <w:tc>
          <w:tcPr>
            <w:tcW w:w="2245" w:type="dxa"/>
          </w:tcPr>
          <w:p w14:paraId="1F70A636" w14:textId="77777777" w:rsidR="00585C0F" w:rsidRDefault="00000000">
            <w:pPr>
              <w:rPr>
                <w:b/>
                <w:sz w:val="20"/>
                <w:szCs w:val="20"/>
              </w:rPr>
            </w:pPr>
            <w:r>
              <w:rPr>
                <w:b/>
                <w:sz w:val="20"/>
                <w:szCs w:val="20"/>
              </w:rPr>
              <w:t>Email:</w:t>
            </w:r>
          </w:p>
        </w:tc>
        <w:tc>
          <w:tcPr>
            <w:tcW w:w="6385" w:type="dxa"/>
          </w:tcPr>
          <w:p w14:paraId="3FA5174C" w14:textId="77777777" w:rsidR="00585C0F" w:rsidRDefault="00585C0F">
            <w:pPr>
              <w:rPr>
                <w:sz w:val="20"/>
                <w:szCs w:val="20"/>
              </w:rPr>
            </w:pPr>
          </w:p>
        </w:tc>
      </w:tr>
      <w:tr w:rsidR="00585C0F" w14:paraId="5322426F" w14:textId="77777777">
        <w:tc>
          <w:tcPr>
            <w:tcW w:w="2245" w:type="dxa"/>
          </w:tcPr>
          <w:p w14:paraId="0C4A0B58" w14:textId="77777777" w:rsidR="00585C0F" w:rsidRDefault="00000000">
            <w:pPr>
              <w:rPr>
                <w:b/>
                <w:sz w:val="20"/>
                <w:szCs w:val="20"/>
              </w:rPr>
            </w:pPr>
            <w:r>
              <w:rPr>
                <w:b/>
                <w:sz w:val="20"/>
                <w:szCs w:val="20"/>
              </w:rPr>
              <w:t xml:space="preserve">Short Term involvement </w:t>
            </w:r>
          </w:p>
        </w:tc>
        <w:tc>
          <w:tcPr>
            <w:tcW w:w="6385" w:type="dxa"/>
          </w:tcPr>
          <w:p w14:paraId="0FA1F435" w14:textId="77777777" w:rsidR="00585C0F" w:rsidRDefault="00000000">
            <w:pPr>
              <w:rPr>
                <w:i/>
                <w:sz w:val="20"/>
                <w:szCs w:val="20"/>
              </w:rPr>
            </w:pPr>
            <w:r>
              <w:rPr>
                <w:i/>
                <w:sz w:val="20"/>
                <w:szCs w:val="20"/>
              </w:rPr>
              <w:t>Place an x here if this proponent will no longer be involved after this academic year</w:t>
            </w:r>
          </w:p>
        </w:tc>
      </w:tr>
      <w:tr w:rsidR="00585C0F" w14:paraId="5FC16E38" w14:textId="77777777">
        <w:tc>
          <w:tcPr>
            <w:tcW w:w="2245" w:type="dxa"/>
          </w:tcPr>
          <w:p w14:paraId="645B8A78" w14:textId="77777777" w:rsidR="00585C0F" w:rsidRDefault="00000000">
            <w:pPr>
              <w:rPr>
                <w:b/>
                <w:sz w:val="20"/>
                <w:szCs w:val="20"/>
              </w:rPr>
            </w:pPr>
            <w:r>
              <w:rPr>
                <w:b/>
                <w:sz w:val="20"/>
                <w:szCs w:val="20"/>
              </w:rPr>
              <w:t>Long Term involvement</w:t>
            </w:r>
          </w:p>
        </w:tc>
        <w:tc>
          <w:tcPr>
            <w:tcW w:w="6385" w:type="dxa"/>
          </w:tcPr>
          <w:p w14:paraId="26DBF7E2" w14:textId="77777777" w:rsidR="00585C0F" w:rsidRDefault="00000000">
            <w:pPr>
              <w:rPr>
                <w:i/>
                <w:sz w:val="20"/>
                <w:szCs w:val="20"/>
              </w:rPr>
            </w:pPr>
            <w:r>
              <w:rPr>
                <w:i/>
                <w:sz w:val="20"/>
                <w:szCs w:val="20"/>
              </w:rPr>
              <w:t xml:space="preserve">Place and x here if this proponent </w:t>
            </w:r>
            <w:proofErr w:type="gramStart"/>
            <w:r>
              <w:rPr>
                <w:i/>
                <w:sz w:val="20"/>
                <w:szCs w:val="20"/>
              </w:rPr>
              <w:t>is</w:t>
            </w:r>
            <w:proofErr w:type="gramEnd"/>
            <w:r>
              <w:rPr>
                <w:i/>
                <w:sz w:val="20"/>
                <w:szCs w:val="20"/>
              </w:rPr>
              <w:t xml:space="preserve"> a longer-term contact for this project </w:t>
            </w:r>
          </w:p>
        </w:tc>
      </w:tr>
      <w:tr w:rsidR="00585C0F" w14:paraId="0F9C0589" w14:textId="77777777">
        <w:tc>
          <w:tcPr>
            <w:tcW w:w="2245" w:type="dxa"/>
          </w:tcPr>
          <w:p w14:paraId="1AAE415F" w14:textId="77777777" w:rsidR="00585C0F" w:rsidRDefault="00000000">
            <w:pPr>
              <w:rPr>
                <w:b/>
                <w:sz w:val="20"/>
                <w:szCs w:val="20"/>
              </w:rPr>
            </w:pPr>
            <w:r>
              <w:rPr>
                <w:b/>
                <w:sz w:val="20"/>
                <w:szCs w:val="20"/>
              </w:rPr>
              <w:t xml:space="preserve">Other notes: </w:t>
            </w:r>
          </w:p>
        </w:tc>
        <w:tc>
          <w:tcPr>
            <w:tcW w:w="6385" w:type="dxa"/>
          </w:tcPr>
          <w:p w14:paraId="2A0EA9FD" w14:textId="77777777" w:rsidR="00585C0F" w:rsidRDefault="00000000">
            <w:pPr>
              <w:rPr>
                <w:i/>
                <w:sz w:val="20"/>
                <w:szCs w:val="20"/>
              </w:rPr>
            </w:pPr>
            <w:r>
              <w:rPr>
                <w:i/>
                <w:sz w:val="20"/>
                <w:szCs w:val="20"/>
              </w:rPr>
              <w:t>Include any additional information about this proponent that may be useful to peer verifiers</w:t>
            </w:r>
          </w:p>
        </w:tc>
      </w:tr>
    </w:tbl>
    <w:p w14:paraId="6F8D1C34" w14:textId="77777777" w:rsidR="00585C0F" w:rsidRDefault="00585C0F">
      <w:pPr>
        <w:ind w:left="720"/>
        <w:rPr>
          <w:sz w:val="20"/>
          <w:szCs w:val="20"/>
        </w:rPr>
      </w:pPr>
    </w:p>
    <w:p w14:paraId="137FE304" w14:textId="77777777" w:rsidR="00585C0F" w:rsidRDefault="00000000">
      <w:pPr>
        <w:numPr>
          <w:ilvl w:val="1"/>
          <w:numId w:val="1"/>
        </w:numPr>
        <w:pBdr>
          <w:top w:val="nil"/>
          <w:left w:val="nil"/>
          <w:bottom w:val="nil"/>
          <w:right w:val="nil"/>
          <w:between w:val="nil"/>
        </w:pBdr>
      </w:pPr>
      <w:r>
        <w:rPr>
          <w:color w:val="000000"/>
        </w:rPr>
        <w:t>Other Project Participants</w:t>
      </w:r>
    </w:p>
    <w:p w14:paraId="2C34C820" w14:textId="77777777" w:rsidR="00585C0F" w:rsidRDefault="00000000">
      <w:pPr>
        <w:pBdr>
          <w:top w:val="nil"/>
          <w:left w:val="nil"/>
          <w:bottom w:val="nil"/>
          <w:right w:val="nil"/>
          <w:between w:val="nil"/>
        </w:pBdr>
        <w:ind w:left="720"/>
        <w:rPr>
          <w:color w:val="000000"/>
          <w:sz w:val="20"/>
          <w:szCs w:val="20"/>
        </w:rPr>
      </w:pPr>
      <w:r>
        <w:rPr>
          <w:color w:val="000000"/>
          <w:sz w:val="20"/>
          <w:szCs w:val="20"/>
        </w:rPr>
        <w:t>Provide contact information and roles/responsibilities for any other project participant(s). Copy and paste the table as needed.</w:t>
      </w:r>
    </w:p>
    <w:p w14:paraId="7FEE4BE3" w14:textId="77777777" w:rsidR="00585C0F" w:rsidRDefault="00585C0F">
      <w:pPr>
        <w:pBdr>
          <w:top w:val="nil"/>
          <w:left w:val="nil"/>
          <w:bottom w:val="nil"/>
          <w:right w:val="nil"/>
          <w:between w:val="nil"/>
        </w:pBdr>
        <w:spacing w:after="120"/>
        <w:ind w:left="720"/>
        <w:rPr>
          <w:color w:val="000000"/>
          <w:sz w:val="20"/>
          <w:szCs w:val="20"/>
        </w:rPr>
      </w:pPr>
    </w:p>
    <w:tbl>
      <w:tblPr>
        <w:tblStyle w:val="a1"/>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85"/>
      </w:tblGrid>
      <w:tr w:rsidR="00585C0F" w14:paraId="2A2F029D" w14:textId="77777777">
        <w:tc>
          <w:tcPr>
            <w:tcW w:w="2245" w:type="dxa"/>
          </w:tcPr>
          <w:p w14:paraId="73E2429E" w14:textId="77777777" w:rsidR="00585C0F" w:rsidRDefault="00000000">
            <w:pPr>
              <w:rPr>
                <w:b/>
                <w:sz w:val="20"/>
                <w:szCs w:val="20"/>
              </w:rPr>
            </w:pPr>
            <w:r>
              <w:rPr>
                <w:b/>
                <w:sz w:val="20"/>
                <w:szCs w:val="20"/>
              </w:rPr>
              <w:t>Organization Name:</w:t>
            </w:r>
          </w:p>
        </w:tc>
        <w:tc>
          <w:tcPr>
            <w:tcW w:w="6385" w:type="dxa"/>
          </w:tcPr>
          <w:p w14:paraId="4A228AAE" w14:textId="77777777" w:rsidR="00585C0F" w:rsidRDefault="00585C0F">
            <w:pPr>
              <w:rPr>
                <w:sz w:val="20"/>
                <w:szCs w:val="20"/>
              </w:rPr>
            </w:pPr>
          </w:p>
        </w:tc>
      </w:tr>
      <w:tr w:rsidR="00585C0F" w14:paraId="4D15AD32" w14:textId="77777777">
        <w:tc>
          <w:tcPr>
            <w:tcW w:w="2245" w:type="dxa"/>
          </w:tcPr>
          <w:p w14:paraId="68840CDC" w14:textId="77777777" w:rsidR="00585C0F" w:rsidRDefault="00000000">
            <w:pPr>
              <w:rPr>
                <w:b/>
                <w:sz w:val="20"/>
                <w:szCs w:val="20"/>
              </w:rPr>
            </w:pPr>
            <w:r>
              <w:rPr>
                <w:b/>
                <w:sz w:val="20"/>
                <w:szCs w:val="20"/>
              </w:rPr>
              <w:t>Contact Person Name:</w:t>
            </w:r>
          </w:p>
        </w:tc>
        <w:tc>
          <w:tcPr>
            <w:tcW w:w="6385" w:type="dxa"/>
          </w:tcPr>
          <w:p w14:paraId="2CEE4D3B" w14:textId="77777777" w:rsidR="00585C0F" w:rsidRDefault="00585C0F">
            <w:pPr>
              <w:rPr>
                <w:sz w:val="20"/>
                <w:szCs w:val="20"/>
              </w:rPr>
            </w:pPr>
          </w:p>
        </w:tc>
      </w:tr>
      <w:tr w:rsidR="00585C0F" w14:paraId="64F276E0" w14:textId="77777777">
        <w:tc>
          <w:tcPr>
            <w:tcW w:w="2245" w:type="dxa"/>
          </w:tcPr>
          <w:p w14:paraId="53A22C0F" w14:textId="77777777" w:rsidR="00585C0F" w:rsidRDefault="00000000">
            <w:pPr>
              <w:rPr>
                <w:b/>
                <w:sz w:val="20"/>
                <w:szCs w:val="20"/>
              </w:rPr>
            </w:pPr>
            <w:r>
              <w:rPr>
                <w:b/>
                <w:sz w:val="20"/>
                <w:szCs w:val="20"/>
              </w:rPr>
              <w:t>Title (if applicable):</w:t>
            </w:r>
          </w:p>
        </w:tc>
        <w:tc>
          <w:tcPr>
            <w:tcW w:w="6385" w:type="dxa"/>
          </w:tcPr>
          <w:p w14:paraId="0F810D93" w14:textId="77777777" w:rsidR="00585C0F" w:rsidRDefault="00585C0F">
            <w:pPr>
              <w:rPr>
                <w:sz w:val="20"/>
                <w:szCs w:val="20"/>
              </w:rPr>
            </w:pPr>
          </w:p>
        </w:tc>
      </w:tr>
      <w:tr w:rsidR="00585C0F" w14:paraId="4BD0CF1B" w14:textId="77777777">
        <w:tc>
          <w:tcPr>
            <w:tcW w:w="2245" w:type="dxa"/>
          </w:tcPr>
          <w:p w14:paraId="44C74B3D" w14:textId="77777777" w:rsidR="00585C0F" w:rsidRDefault="00000000">
            <w:pPr>
              <w:rPr>
                <w:b/>
                <w:sz w:val="20"/>
                <w:szCs w:val="20"/>
              </w:rPr>
            </w:pPr>
            <w:r>
              <w:rPr>
                <w:b/>
                <w:sz w:val="20"/>
                <w:szCs w:val="20"/>
              </w:rPr>
              <w:t>Telephone:</w:t>
            </w:r>
          </w:p>
        </w:tc>
        <w:tc>
          <w:tcPr>
            <w:tcW w:w="6385" w:type="dxa"/>
          </w:tcPr>
          <w:p w14:paraId="2C9E3129" w14:textId="77777777" w:rsidR="00585C0F" w:rsidRDefault="00585C0F">
            <w:pPr>
              <w:rPr>
                <w:sz w:val="20"/>
                <w:szCs w:val="20"/>
              </w:rPr>
            </w:pPr>
          </w:p>
        </w:tc>
      </w:tr>
      <w:tr w:rsidR="00585C0F" w14:paraId="40CA2F66" w14:textId="77777777">
        <w:tc>
          <w:tcPr>
            <w:tcW w:w="2245" w:type="dxa"/>
          </w:tcPr>
          <w:p w14:paraId="24A61727" w14:textId="77777777" w:rsidR="00585C0F" w:rsidRDefault="00000000">
            <w:pPr>
              <w:rPr>
                <w:b/>
                <w:sz w:val="20"/>
                <w:szCs w:val="20"/>
              </w:rPr>
            </w:pPr>
            <w:r>
              <w:rPr>
                <w:b/>
                <w:sz w:val="20"/>
                <w:szCs w:val="20"/>
              </w:rPr>
              <w:t>Email:</w:t>
            </w:r>
          </w:p>
        </w:tc>
        <w:tc>
          <w:tcPr>
            <w:tcW w:w="6385" w:type="dxa"/>
          </w:tcPr>
          <w:p w14:paraId="12D2EC91" w14:textId="77777777" w:rsidR="00585C0F" w:rsidRDefault="00585C0F">
            <w:pPr>
              <w:rPr>
                <w:sz w:val="20"/>
                <w:szCs w:val="20"/>
              </w:rPr>
            </w:pPr>
          </w:p>
        </w:tc>
      </w:tr>
      <w:tr w:rsidR="00585C0F" w14:paraId="0411748F" w14:textId="77777777">
        <w:tc>
          <w:tcPr>
            <w:tcW w:w="2245" w:type="dxa"/>
          </w:tcPr>
          <w:p w14:paraId="278922CA" w14:textId="77777777" w:rsidR="00585C0F" w:rsidRDefault="00000000">
            <w:pPr>
              <w:rPr>
                <w:b/>
                <w:sz w:val="20"/>
                <w:szCs w:val="20"/>
              </w:rPr>
            </w:pPr>
            <w:r>
              <w:rPr>
                <w:b/>
                <w:sz w:val="20"/>
                <w:szCs w:val="20"/>
              </w:rPr>
              <w:t xml:space="preserve">Short Term involvement </w:t>
            </w:r>
          </w:p>
        </w:tc>
        <w:tc>
          <w:tcPr>
            <w:tcW w:w="6385" w:type="dxa"/>
          </w:tcPr>
          <w:p w14:paraId="530864D7" w14:textId="77777777" w:rsidR="00585C0F" w:rsidRDefault="00000000">
            <w:pPr>
              <w:rPr>
                <w:i/>
                <w:sz w:val="20"/>
                <w:szCs w:val="20"/>
              </w:rPr>
            </w:pPr>
            <w:r>
              <w:rPr>
                <w:i/>
                <w:sz w:val="20"/>
                <w:szCs w:val="20"/>
              </w:rPr>
              <w:t>Place an x here if this proponent will no longer be involved after this academic year</w:t>
            </w:r>
          </w:p>
        </w:tc>
      </w:tr>
      <w:tr w:rsidR="00585C0F" w14:paraId="63C060DD" w14:textId="77777777">
        <w:tc>
          <w:tcPr>
            <w:tcW w:w="2245" w:type="dxa"/>
          </w:tcPr>
          <w:p w14:paraId="2CB14D5E" w14:textId="77777777" w:rsidR="00585C0F" w:rsidRDefault="00000000">
            <w:pPr>
              <w:rPr>
                <w:b/>
                <w:sz w:val="20"/>
                <w:szCs w:val="20"/>
              </w:rPr>
            </w:pPr>
            <w:r>
              <w:rPr>
                <w:b/>
                <w:sz w:val="20"/>
                <w:szCs w:val="20"/>
              </w:rPr>
              <w:t>Long Term involvement</w:t>
            </w:r>
          </w:p>
        </w:tc>
        <w:tc>
          <w:tcPr>
            <w:tcW w:w="6385" w:type="dxa"/>
          </w:tcPr>
          <w:p w14:paraId="28F1EA90" w14:textId="77777777" w:rsidR="00585C0F" w:rsidRDefault="00000000">
            <w:pPr>
              <w:rPr>
                <w:i/>
                <w:sz w:val="20"/>
                <w:szCs w:val="20"/>
              </w:rPr>
            </w:pPr>
            <w:r>
              <w:rPr>
                <w:i/>
                <w:sz w:val="20"/>
                <w:szCs w:val="20"/>
              </w:rPr>
              <w:t xml:space="preserve">Place and x here if this proponent </w:t>
            </w:r>
            <w:proofErr w:type="gramStart"/>
            <w:r>
              <w:rPr>
                <w:i/>
                <w:sz w:val="20"/>
                <w:szCs w:val="20"/>
              </w:rPr>
              <w:t>is</w:t>
            </w:r>
            <w:proofErr w:type="gramEnd"/>
            <w:r>
              <w:rPr>
                <w:i/>
                <w:sz w:val="20"/>
                <w:szCs w:val="20"/>
              </w:rPr>
              <w:t xml:space="preserve"> a longer-term contact for this project </w:t>
            </w:r>
          </w:p>
        </w:tc>
      </w:tr>
      <w:tr w:rsidR="00585C0F" w14:paraId="43E2FAFF" w14:textId="77777777">
        <w:tc>
          <w:tcPr>
            <w:tcW w:w="2245" w:type="dxa"/>
          </w:tcPr>
          <w:p w14:paraId="6650F438" w14:textId="77777777" w:rsidR="00585C0F" w:rsidRDefault="00000000">
            <w:pPr>
              <w:rPr>
                <w:b/>
                <w:sz w:val="20"/>
                <w:szCs w:val="20"/>
              </w:rPr>
            </w:pPr>
            <w:r>
              <w:rPr>
                <w:b/>
                <w:sz w:val="20"/>
                <w:szCs w:val="20"/>
              </w:rPr>
              <w:lastRenderedPageBreak/>
              <w:t xml:space="preserve">Other notes: </w:t>
            </w:r>
          </w:p>
        </w:tc>
        <w:tc>
          <w:tcPr>
            <w:tcW w:w="6385" w:type="dxa"/>
          </w:tcPr>
          <w:p w14:paraId="4AB604CD" w14:textId="77777777" w:rsidR="00585C0F" w:rsidRDefault="00000000">
            <w:pPr>
              <w:rPr>
                <w:i/>
                <w:sz w:val="20"/>
                <w:szCs w:val="20"/>
              </w:rPr>
            </w:pPr>
            <w:r>
              <w:rPr>
                <w:i/>
                <w:sz w:val="20"/>
                <w:szCs w:val="20"/>
              </w:rPr>
              <w:t>Include any additional information about this proponent that may be useful to peer verifiers</w:t>
            </w:r>
          </w:p>
        </w:tc>
      </w:tr>
    </w:tbl>
    <w:p w14:paraId="75C3F042" w14:textId="77777777" w:rsidR="00585C0F" w:rsidRDefault="00585C0F">
      <w:pPr>
        <w:pBdr>
          <w:top w:val="nil"/>
          <w:left w:val="nil"/>
          <w:bottom w:val="nil"/>
          <w:right w:val="nil"/>
          <w:between w:val="nil"/>
        </w:pBdr>
        <w:spacing w:before="240"/>
        <w:ind w:left="720"/>
        <w:rPr>
          <w:color w:val="000000"/>
          <w:sz w:val="20"/>
          <w:szCs w:val="20"/>
        </w:rPr>
      </w:pPr>
    </w:p>
    <w:p w14:paraId="78E51C31" w14:textId="77777777" w:rsidR="00585C0F" w:rsidRDefault="00000000">
      <w:pPr>
        <w:numPr>
          <w:ilvl w:val="1"/>
          <w:numId w:val="1"/>
        </w:numPr>
        <w:pBdr>
          <w:top w:val="nil"/>
          <w:left w:val="nil"/>
          <w:bottom w:val="nil"/>
          <w:right w:val="nil"/>
          <w:between w:val="nil"/>
        </w:pBdr>
        <w:rPr>
          <w:color w:val="000000"/>
        </w:rPr>
      </w:pPr>
      <w:r>
        <w:rPr>
          <w:color w:val="000000"/>
        </w:rPr>
        <w:t>Project Start Date</w:t>
      </w:r>
    </w:p>
    <w:p w14:paraId="08778CB3" w14:textId="77777777" w:rsidR="00585C0F" w:rsidRDefault="00000000">
      <w:pPr>
        <w:pBdr>
          <w:top w:val="nil"/>
          <w:left w:val="nil"/>
          <w:bottom w:val="nil"/>
          <w:right w:val="nil"/>
          <w:between w:val="nil"/>
        </w:pBdr>
        <w:ind w:left="720" w:firstLine="360"/>
        <w:rPr>
          <w:color w:val="000000"/>
          <w:sz w:val="20"/>
          <w:szCs w:val="20"/>
        </w:rPr>
      </w:pPr>
      <w:r>
        <w:rPr>
          <w:color w:val="000000"/>
          <w:sz w:val="20"/>
          <w:szCs w:val="20"/>
        </w:rPr>
        <w:t>MM-DD-YY</w:t>
      </w:r>
    </w:p>
    <w:p w14:paraId="6D5D5D1B" w14:textId="77777777" w:rsidR="00585C0F" w:rsidRDefault="00585C0F">
      <w:pPr>
        <w:pBdr>
          <w:top w:val="nil"/>
          <w:left w:val="nil"/>
          <w:bottom w:val="nil"/>
          <w:right w:val="nil"/>
          <w:between w:val="nil"/>
        </w:pBdr>
        <w:ind w:left="1080"/>
        <w:rPr>
          <w:color w:val="000000"/>
          <w:sz w:val="20"/>
          <w:szCs w:val="20"/>
        </w:rPr>
      </w:pPr>
    </w:p>
    <w:p w14:paraId="31C9C9D9" w14:textId="77777777" w:rsidR="00585C0F" w:rsidRDefault="00000000">
      <w:pPr>
        <w:numPr>
          <w:ilvl w:val="1"/>
          <w:numId w:val="1"/>
        </w:numPr>
        <w:pBdr>
          <w:top w:val="nil"/>
          <w:left w:val="nil"/>
          <w:bottom w:val="nil"/>
          <w:right w:val="nil"/>
          <w:between w:val="nil"/>
        </w:pBdr>
        <w:rPr>
          <w:color w:val="000000"/>
        </w:rPr>
      </w:pPr>
      <w:r>
        <w:rPr>
          <w:color w:val="000000"/>
        </w:rPr>
        <w:t>Total Project Duration (crediting period)</w:t>
      </w:r>
    </w:p>
    <w:p w14:paraId="2551592F" w14:textId="77777777" w:rsidR="00585C0F" w:rsidRDefault="00000000">
      <w:pPr>
        <w:pBdr>
          <w:top w:val="nil"/>
          <w:left w:val="nil"/>
          <w:bottom w:val="nil"/>
          <w:right w:val="nil"/>
          <w:between w:val="nil"/>
        </w:pBdr>
        <w:ind w:left="1080"/>
        <w:rPr>
          <w:color w:val="000000"/>
          <w:sz w:val="20"/>
          <w:szCs w:val="20"/>
        </w:rPr>
      </w:pPr>
      <w:r>
        <w:rPr>
          <w:color w:val="000000"/>
          <w:sz w:val="20"/>
          <w:szCs w:val="20"/>
        </w:rPr>
        <w:t xml:space="preserve">Enter the total estimated duration of this project </w:t>
      </w:r>
      <w:r>
        <w:rPr>
          <w:color w:val="000000"/>
          <w:sz w:val="20"/>
          <w:szCs w:val="20"/>
        </w:rPr>
        <w:br/>
        <w:t xml:space="preserve">Note: The Offset Network will require re-validation of projects at </w:t>
      </w:r>
      <w:proofErr w:type="gramStart"/>
      <w:r>
        <w:rPr>
          <w:color w:val="000000"/>
          <w:sz w:val="20"/>
          <w:szCs w:val="20"/>
        </w:rPr>
        <w:t>10 year</w:t>
      </w:r>
      <w:proofErr w:type="gramEnd"/>
      <w:r>
        <w:rPr>
          <w:color w:val="000000"/>
          <w:sz w:val="20"/>
          <w:szCs w:val="20"/>
        </w:rPr>
        <w:t xml:space="preserve"> intervals</w:t>
      </w:r>
    </w:p>
    <w:p w14:paraId="3CD72143" w14:textId="77777777" w:rsidR="00585C0F" w:rsidRDefault="00585C0F">
      <w:pPr>
        <w:pBdr>
          <w:top w:val="nil"/>
          <w:left w:val="nil"/>
          <w:bottom w:val="nil"/>
          <w:right w:val="nil"/>
          <w:between w:val="nil"/>
        </w:pBdr>
        <w:ind w:left="1080"/>
        <w:rPr>
          <w:color w:val="000000"/>
          <w:sz w:val="20"/>
          <w:szCs w:val="20"/>
        </w:rPr>
      </w:pPr>
    </w:p>
    <w:p w14:paraId="2423E23B" w14:textId="77777777" w:rsidR="00585C0F" w:rsidRDefault="00000000">
      <w:pPr>
        <w:numPr>
          <w:ilvl w:val="1"/>
          <w:numId w:val="1"/>
        </w:numPr>
        <w:pBdr>
          <w:top w:val="nil"/>
          <w:left w:val="nil"/>
          <w:bottom w:val="nil"/>
          <w:right w:val="nil"/>
          <w:between w:val="nil"/>
        </w:pBdr>
        <w:rPr>
          <w:color w:val="000000"/>
          <w:sz w:val="20"/>
          <w:szCs w:val="20"/>
        </w:rPr>
      </w:pPr>
      <w:r>
        <w:rPr>
          <w:color w:val="000000"/>
        </w:rPr>
        <w:t>Project Location</w:t>
      </w:r>
      <w:r>
        <w:rPr>
          <w:color w:val="000000"/>
          <w:sz w:val="20"/>
          <w:szCs w:val="20"/>
        </w:rPr>
        <w:br/>
        <w:t xml:space="preserve">Indicate the location of the project and provide the geographic boundaries. </w:t>
      </w:r>
      <w:r>
        <w:rPr>
          <w:color w:val="000000"/>
          <w:sz w:val="20"/>
          <w:szCs w:val="20"/>
        </w:rPr>
        <w:br/>
      </w:r>
    </w:p>
    <w:p w14:paraId="0FAAB193" w14:textId="77777777" w:rsidR="00585C0F" w:rsidRDefault="00000000">
      <w:pPr>
        <w:numPr>
          <w:ilvl w:val="1"/>
          <w:numId w:val="1"/>
        </w:numPr>
        <w:pBdr>
          <w:top w:val="nil"/>
          <w:left w:val="nil"/>
          <w:bottom w:val="nil"/>
          <w:right w:val="nil"/>
          <w:between w:val="nil"/>
        </w:pBdr>
        <w:rPr>
          <w:color w:val="000000"/>
        </w:rPr>
      </w:pPr>
      <w:r>
        <w:rPr>
          <w:color w:val="000000"/>
        </w:rPr>
        <w:t xml:space="preserve">Other Programs </w:t>
      </w:r>
      <w:r>
        <w:rPr>
          <w:color w:val="000000"/>
        </w:rPr>
        <w:br/>
      </w:r>
      <w:r>
        <w:rPr>
          <w:color w:val="000000"/>
          <w:sz w:val="20"/>
          <w:szCs w:val="20"/>
        </w:rPr>
        <w:t>State, as applicable, whether this project is receiving credits through any other GHG program, or of any other type (ex: RECs)</w:t>
      </w:r>
      <w:r>
        <w:rPr>
          <w:color w:val="000000"/>
          <w:sz w:val="20"/>
          <w:szCs w:val="20"/>
        </w:rPr>
        <w:br/>
      </w:r>
    </w:p>
    <w:p w14:paraId="226B1A76" w14:textId="77777777" w:rsidR="00585C0F" w:rsidRDefault="00000000">
      <w:pPr>
        <w:numPr>
          <w:ilvl w:val="1"/>
          <w:numId w:val="1"/>
        </w:numPr>
        <w:pBdr>
          <w:top w:val="nil"/>
          <w:left w:val="nil"/>
          <w:bottom w:val="nil"/>
          <w:right w:val="nil"/>
          <w:between w:val="nil"/>
        </w:pBdr>
        <w:rPr>
          <w:color w:val="000000"/>
        </w:rPr>
      </w:pPr>
      <w:r>
        <w:rPr>
          <w:color w:val="000000"/>
        </w:rPr>
        <w:t>Sustainable Development and Project Co-Benefits</w:t>
      </w:r>
      <w:r>
        <w:rPr>
          <w:color w:val="000000"/>
        </w:rPr>
        <w:br/>
      </w:r>
      <w:r>
        <w:rPr>
          <w:color w:val="000000"/>
          <w:sz w:val="20"/>
          <w:szCs w:val="20"/>
        </w:rPr>
        <w:t>Indicate how the project contributes to sustainable development goals, as well as any environmental, social, educational, or research co-benefits. (</w:t>
      </w:r>
      <w:proofErr w:type="gramStart"/>
      <w:r>
        <w:rPr>
          <w:color w:val="000000"/>
          <w:sz w:val="20"/>
          <w:szCs w:val="20"/>
        </w:rPr>
        <w:t>no</w:t>
      </w:r>
      <w:proofErr w:type="gramEnd"/>
      <w:r>
        <w:rPr>
          <w:color w:val="000000"/>
          <w:sz w:val="20"/>
          <w:szCs w:val="20"/>
        </w:rPr>
        <w:t xml:space="preserve"> more than one page, however, you may include links.)</w:t>
      </w:r>
      <w:r>
        <w:rPr>
          <w:color w:val="000000"/>
          <w:sz w:val="20"/>
          <w:szCs w:val="20"/>
        </w:rPr>
        <w:br/>
      </w:r>
    </w:p>
    <w:p w14:paraId="01E2F457" w14:textId="77777777" w:rsidR="00585C0F" w:rsidRDefault="00000000">
      <w:pPr>
        <w:numPr>
          <w:ilvl w:val="0"/>
          <w:numId w:val="1"/>
        </w:numPr>
        <w:pBdr>
          <w:top w:val="nil"/>
          <w:left w:val="nil"/>
          <w:bottom w:val="nil"/>
          <w:right w:val="nil"/>
          <w:between w:val="nil"/>
        </w:pBdr>
        <w:rPr>
          <w:color w:val="000000"/>
        </w:rPr>
      </w:pPr>
      <w:r>
        <w:rPr>
          <w:color w:val="000000"/>
          <w:sz w:val="36"/>
          <w:szCs w:val="36"/>
        </w:rPr>
        <w:t>Implementation Status</w:t>
      </w:r>
      <w:r>
        <w:rPr>
          <w:color w:val="000000"/>
          <w:sz w:val="36"/>
          <w:szCs w:val="36"/>
        </w:rPr>
        <w:br/>
      </w:r>
    </w:p>
    <w:p w14:paraId="7AC46E6A" w14:textId="77777777" w:rsidR="00585C0F" w:rsidRDefault="00000000">
      <w:pPr>
        <w:pBdr>
          <w:top w:val="nil"/>
          <w:left w:val="nil"/>
          <w:bottom w:val="nil"/>
          <w:right w:val="nil"/>
          <w:between w:val="nil"/>
        </w:pBdr>
        <w:spacing w:after="120"/>
        <w:ind w:left="720"/>
        <w:rPr>
          <w:color w:val="000000"/>
        </w:rPr>
      </w:pPr>
      <w:r>
        <w:rPr>
          <w:color w:val="000000"/>
        </w:rPr>
        <w:t>2.1 Implementation of Project Activities</w:t>
      </w:r>
      <w:r>
        <w:rPr>
          <w:color w:val="000000"/>
        </w:rPr>
        <w:br/>
      </w:r>
      <w:r>
        <w:rPr>
          <w:color w:val="000000"/>
          <w:sz w:val="20"/>
          <w:szCs w:val="20"/>
        </w:rPr>
        <w:t xml:space="preserve">Describe the implementation status of the project activity(s), including information on the following:  </w:t>
      </w:r>
    </w:p>
    <w:p w14:paraId="5CCCDD48" w14:textId="77777777" w:rsidR="00585C0F" w:rsidRDefault="00000000">
      <w:pPr>
        <w:numPr>
          <w:ilvl w:val="0"/>
          <w:numId w:val="2"/>
        </w:numPr>
        <w:pBdr>
          <w:top w:val="nil"/>
          <w:left w:val="nil"/>
          <w:bottom w:val="nil"/>
          <w:right w:val="nil"/>
          <w:between w:val="nil"/>
        </w:pBdr>
        <w:spacing w:after="120" w:line="288" w:lineRule="auto"/>
        <w:rPr>
          <w:color w:val="000000"/>
          <w:sz w:val="20"/>
          <w:szCs w:val="20"/>
        </w:rPr>
      </w:pPr>
      <w:r>
        <w:rPr>
          <w:color w:val="000000"/>
          <w:sz w:val="20"/>
          <w:szCs w:val="20"/>
        </w:rPr>
        <w:t xml:space="preserve">The operation of the project during this monitoring period, including any events that may impact the GHG emission reductions or removals and monitoring capabilities.    </w:t>
      </w:r>
    </w:p>
    <w:p w14:paraId="3A51FEFB" w14:textId="77777777" w:rsidR="00585C0F" w:rsidRDefault="00000000">
      <w:pPr>
        <w:numPr>
          <w:ilvl w:val="0"/>
          <w:numId w:val="2"/>
        </w:numPr>
        <w:pBdr>
          <w:top w:val="nil"/>
          <w:left w:val="nil"/>
          <w:bottom w:val="nil"/>
          <w:right w:val="nil"/>
          <w:between w:val="nil"/>
        </w:pBdr>
        <w:spacing w:after="120" w:line="288" w:lineRule="auto"/>
        <w:rPr>
          <w:color w:val="000000"/>
          <w:sz w:val="20"/>
          <w:szCs w:val="20"/>
        </w:rPr>
      </w:pPr>
      <w:r>
        <w:rPr>
          <w:color w:val="000000"/>
          <w:sz w:val="20"/>
          <w:szCs w:val="20"/>
        </w:rPr>
        <w:t xml:space="preserve">Where applicable, describe how leakage and non-permanence risk factors are being monitored and managed (for AFOLU projects. delete this bullet if </w:t>
      </w:r>
      <w:proofErr w:type="gramStart"/>
      <w:r>
        <w:rPr>
          <w:color w:val="000000"/>
          <w:sz w:val="20"/>
          <w:szCs w:val="20"/>
        </w:rPr>
        <w:t>not-applicable</w:t>
      </w:r>
      <w:proofErr w:type="gramEnd"/>
      <w:r>
        <w:rPr>
          <w:color w:val="000000"/>
          <w:sz w:val="20"/>
          <w:szCs w:val="20"/>
        </w:rPr>
        <w:t xml:space="preserve">)  </w:t>
      </w:r>
    </w:p>
    <w:p w14:paraId="76AFA544" w14:textId="77777777" w:rsidR="00585C0F" w:rsidRDefault="00000000">
      <w:pPr>
        <w:numPr>
          <w:ilvl w:val="0"/>
          <w:numId w:val="2"/>
        </w:numPr>
        <w:pBdr>
          <w:top w:val="nil"/>
          <w:left w:val="nil"/>
          <w:bottom w:val="nil"/>
          <w:right w:val="nil"/>
          <w:between w:val="nil"/>
        </w:pBdr>
        <w:spacing w:after="120" w:line="288" w:lineRule="auto"/>
        <w:rPr>
          <w:color w:val="000000"/>
          <w:sz w:val="20"/>
          <w:szCs w:val="20"/>
        </w:rPr>
      </w:pPr>
      <w:r>
        <w:rPr>
          <w:color w:val="000000"/>
          <w:sz w:val="20"/>
          <w:szCs w:val="20"/>
        </w:rPr>
        <w:t>Any other changes</w:t>
      </w:r>
    </w:p>
    <w:p w14:paraId="4B6429D9" w14:textId="77777777" w:rsidR="00585C0F" w:rsidRDefault="00000000">
      <w:pPr>
        <w:numPr>
          <w:ilvl w:val="1"/>
          <w:numId w:val="1"/>
        </w:numPr>
        <w:pBdr>
          <w:top w:val="nil"/>
          <w:left w:val="nil"/>
          <w:bottom w:val="nil"/>
          <w:right w:val="nil"/>
          <w:between w:val="nil"/>
        </w:pBdr>
        <w:spacing w:before="240"/>
        <w:rPr>
          <w:color w:val="000000"/>
        </w:rPr>
      </w:pPr>
      <w:r>
        <w:rPr>
          <w:color w:val="000000"/>
        </w:rPr>
        <w:t>Methodology Deviations</w:t>
      </w:r>
      <w:r>
        <w:rPr>
          <w:color w:val="000000"/>
        </w:rPr>
        <w:br/>
      </w:r>
      <w:r>
        <w:rPr>
          <w:color w:val="000000"/>
          <w:sz w:val="20"/>
          <w:szCs w:val="20"/>
        </w:rPr>
        <w:t>Describe and justify any deviations from the methodology noted on the title page of this monitoring report.</w:t>
      </w:r>
      <w:r>
        <w:rPr>
          <w:color w:val="000000"/>
          <w:sz w:val="20"/>
          <w:szCs w:val="20"/>
        </w:rPr>
        <w:br/>
      </w:r>
    </w:p>
    <w:p w14:paraId="5CA64551" w14:textId="77777777" w:rsidR="00585C0F" w:rsidRDefault="00000000">
      <w:pPr>
        <w:numPr>
          <w:ilvl w:val="1"/>
          <w:numId w:val="1"/>
        </w:numPr>
        <w:pBdr>
          <w:top w:val="nil"/>
          <w:left w:val="nil"/>
          <w:bottom w:val="nil"/>
          <w:right w:val="nil"/>
          <w:between w:val="nil"/>
        </w:pBdr>
        <w:rPr>
          <w:color w:val="000000"/>
        </w:rPr>
      </w:pPr>
      <w:r>
        <w:rPr>
          <w:color w:val="000000"/>
        </w:rPr>
        <w:t>Project Description Deviations</w:t>
      </w:r>
      <w:r>
        <w:rPr>
          <w:color w:val="000000"/>
        </w:rPr>
        <w:br/>
      </w:r>
      <w:r>
        <w:rPr>
          <w:color w:val="000000"/>
          <w:sz w:val="20"/>
          <w:szCs w:val="20"/>
        </w:rPr>
        <w:t xml:space="preserve">Describe and explain the reasons for any deviations from the Project Description Document (PDD) during this monitoring period. Indicate whether these deviations impact the applicability of the chosen methodology, additionality, or suitability of the baseline scenario. Describe the outcomes. </w:t>
      </w:r>
      <w:r>
        <w:rPr>
          <w:color w:val="000000"/>
          <w:sz w:val="20"/>
          <w:szCs w:val="20"/>
        </w:rPr>
        <w:br/>
      </w:r>
    </w:p>
    <w:p w14:paraId="71BE2C4F" w14:textId="77777777" w:rsidR="00585C0F" w:rsidRDefault="00000000">
      <w:pPr>
        <w:pBdr>
          <w:top w:val="nil"/>
          <w:left w:val="nil"/>
          <w:bottom w:val="nil"/>
          <w:right w:val="nil"/>
          <w:between w:val="nil"/>
        </w:pBdr>
        <w:ind w:left="1080"/>
        <w:rPr>
          <w:color w:val="000000"/>
        </w:rPr>
      </w:pPr>
      <w:r>
        <w:rPr>
          <w:color w:val="000000"/>
          <w:sz w:val="20"/>
          <w:szCs w:val="20"/>
        </w:rPr>
        <w:t xml:space="preserve">Also, if any project deviations occurred during previous monitoring periods, describe those deviations and their outcomes here.  </w:t>
      </w:r>
      <w:r>
        <w:rPr>
          <w:color w:val="000000"/>
        </w:rPr>
        <w:br/>
      </w:r>
    </w:p>
    <w:p w14:paraId="27B6C484" w14:textId="77777777" w:rsidR="00585C0F" w:rsidRDefault="00000000">
      <w:pPr>
        <w:numPr>
          <w:ilvl w:val="1"/>
          <w:numId w:val="1"/>
        </w:numPr>
        <w:pBdr>
          <w:top w:val="nil"/>
          <w:left w:val="nil"/>
          <w:bottom w:val="nil"/>
          <w:right w:val="nil"/>
          <w:between w:val="nil"/>
        </w:pBdr>
        <w:rPr>
          <w:color w:val="000000"/>
        </w:rPr>
      </w:pPr>
      <w:r>
        <w:rPr>
          <w:color w:val="000000"/>
        </w:rPr>
        <w:lastRenderedPageBreak/>
        <w:t>Grouped Project</w:t>
      </w:r>
      <w:r>
        <w:rPr>
          <w:color w:val="000000"/>
        </w:rPr>
        <w:br/>
      </w:r>
      <w:r>
        <w:rPr>
          <w:color w:val="000000"/>
          <w:sz w:val="20"/>
          <w:szCs w:val="20"/>
        </w:rPr>
        <w:t xml:space="preserve">If this is a grouped project, note additional instances of the project here, and whether you seek peer verification for all instances during this monitoring period. If so, you must include monitoring </w:t>
      </w:r>
      <w:r>
        <w:rPr>
          <w:sz w:val="20"/>
          <w:szCs w:val="20"/>
        </w:rPr>
        <w:t xml:space="preserve">data </w:t>
      </w:r>
      <w:r>
        <w:rPr>
          <w:color w:val="000000"/>
          <w:sz w:val="20"/>
          <w:szCs w:val="20"/>
        </w:rPr>
        <w:t xml:space="preserve">for each project instance. </w:t>
      </w:r>
      <w:r>
        <w:rPr>
          <w:color w:val="000000"/>
          <w:sz w:val="20"/>
          <w:szCs w:val="20"/>
        </w:rPr>
        <w:br/>
        <w:t>Note: For projects to be registered as group projects, approval of each project is required by the Offset Network in advance of the first project monitoring report.</w:t>
      </w:r>
      <w:r>
        <w:rPr>
          <w:sz w:val="20"/>
          <w:szCs w:val="20"/>
        </w:rPr>
        <w:t xml:space="preserve"> Contact the Executive Committee before including more than one project boundary in the monitoring report. </w:t>
      </w:r>
    </w:p>
    <w:p w14:paraId="299DD27F" w14:textId="77777777" w:rsidR="00585C0F" w:rsidRDefault="00000000">
      <w:pPr>
        <w:numPr>
          <w:ilvl w:val="1"/>
          <w:numId w:val="1"/>
        </w:numPr>
        <w:pBdr>
          <w:top w:val="nil"/>
          <w:left w:val="nil"/>
          <w:bottom w:val="nil"/>
          <w:right w:val="nil"/>
          <w:between w:val="nil"/>
        </w:pBdr>
        <w:rPr>
          <w:color w:val="000000"/>
        </w:rPr>
      </w:pPr>
      <w:r>
        <w:rPr>
          <w:color w:val="000000"/>
        </w:rPr>
        <w:t>No Net Harm</w:t>
      </w:r>
      <w:r>
        <w:rPr>
          <w:color w:val="000000"/>
          <w:sz w:val="20"/>
          <w:szCs w:val="20"/>
        </w:rPr>
        <w:br/>
        <w:t>Describe any potential negative environmental or social impacts of the project during this monitoring period and the steps taken to mitigate them.</w:t>
      </w:r>
      <w:r>
        <w:rPr>
          <w:color w:val="000000"/>
        </w:rPr>
        <w:t xml:space="preserve"> </w:t>
      </w:r>
      <w:r>
        <w:rPr>
          <w:color w:val="000000"/>
        </w:rPr>
        <w:br/>
      </w:r>
    </w:p>
    <w:p w14:paraId="26A1241C" w14:textId="77777777" w:rsidR="00585C0F" w:rsidRDefault="00000000">
      <w:pPr>
        <w:numPr>
          <w:ilvl w:val="1"/>
          <w:numId w:val="1"/>
        </w:numPr>
        <w:pBdr>
          <w:top w:val="nil"/>
          <w:left w:val="nil"/>
          <w:bottom w:val="nil"/>
          <w:right w:val="nil"/>
          <w:between w:val="nil"/>
        </w:pBdr>
        <w:rPr>
          <w:color w:val="000000"/>
        </w:rPr>
      </w:pPr>
      <w:r>
        <w:rPr>
          <w:color w:val="000000"/>
        </w:rPr>
        <w:t>Local Stakeholder Communication</w:t>
      </w:r>
      <w:r>
        <w:rPr>
          <w:color w:val="000000"/>
        </w:rPr>
        <w:br/>
      </w:r>
      <w:r>
        <w:rPr>
          <w:color w:val="000000"/>
          <w:sz w:val="20"/>
          <w:szCs w:val="20"/>
        </w:rPr>
        <w:t xml:space="preserve">Describe the process for and the outcomes from ongoing communication with pertinent local stakeholders to the project. Include information on how communication happened during this monitoring period, how information was collected from stakeholders, and how the project responded to stakeholder input. Indicate whether and how the communication will be maintained, and if updates to the project description or monitoring plan are appropriate based on stakeholder feedback. </w:t>
      </w:r>
      <w:r>
        <w:rPr>
          <w:color w:val="000000"/>
          <w:sz w:val="20"/>
          <w:szCs w:val="20"/>
        </w:rPr>
        <w:br/>
      </w:r>
    </w:p>
    <w:p w14:paraId="0EF31513" w14:textId="77777777" w:rsidR="00585C0F" w:rsidRDefault="00000000">
      <w:pPr>
        <w:numPr>
          <w:ilvl w:val="0"/>
          <w:numId w:val="1"/>
        </w:numPr>
        <w:pBdr>
          <w:top w:val="nil"/>
          <w:left w:val="nil"/>
          <w:bottom w:val="nil"/>
          <w:right w:val="nil"/>
          <w:between w:val="nil"/>
        </w:pBdr>
        <w:rPr>
          <w:color w:val="000000"/>
          <w:sz w:val="36"/>
          <w:szCs w:val="36"/>
        </w:rPr>
      </w:pPr>
      <w:r>
        <w:rPr>
          <w:color w:val="000000"/>
          <w:sz w:val="36"/>
          <w:szCs w:val="36"/>
        </w:rPr>
        <w:t>Monitoring Data</w:t>
      </w:r>
      <w:r>
        <w:rPr>
          <w:color w:val="000000"/>
          <w:sz w:val="36"/>
          <w:szCs w:val="36"/>
        </w:rPr>
        <w:br/>
      </w:r>
    </w:p>
    <w:p w14:paraId="1E7C37A5" w14:textId="77777777" w:rsidR="00585C0F" w:rsidRDefault="00000000">
      <w:pPr>
        <w:pBdr>
          <w:top w:val="nil"/>
          <w:left w:val="nil"/>
          <w:bottom w:val="nil"/>
          <w:right w:val="nil"/>
          <w:between w:val="nil"/>
        </w:pBdr>
        <w:ind w:left="720"/>
        <w:rPr>
          <w:color w:val="000000"/>
        </w:rPr>
      </w:pPr>
      <w:r>
        <w:rPr>
          <w:color w:val="000000"/>
        </w:rPr>
        <w:t>3.1 Data and Parameters Available at Project Validation</w:t>
      </w:r>
    </w:p>
    <w:p w14:paraId="1E6F8232" w14:textId="77777777" w:rsidR="00585C0F" w:rsidRDefault="00000000">
      <w:pPr>
        <w:pBdr>
          <w:top w:val="nil"/>
          <w:left w:val="nil"/>
          <w:bottom w:val="nil"/>
          <w:right w:val="nil"/>
          <w:between w:val="nil"/>
        </w:pBdr>
        <w:spacing w:after="120"/>
        <w:ind w:left="720"/>
        <w:rPr>
          <w:color w:val="000000"/>
          <w:sz w:val="20"/>
          <w:szCs w:val="20"/>
        </w:rPr>
      </w:pPr>
      <w:r>
        <w:rPr>
          <w:color w:val="000000"/>
          <w:sz w:val="20"/>
          <w:szCs w:val="20"/>
        </w:rPr>
        <w:t xml:space="preserve">Use the table below to outline all data parameters available to the project at validation that will remain fixed throughout the project’s lifetime. Copy and paste the table as needed. </w:t>
      </w:r>
      <w:r>
        <w:rPr>
          <w:color w:val="000000"/>
          <w:sz w:val="20"/>
          <w:szCs w:val="20"/>
        </w:rPr>
        <w:br/>
      </w:r>
    </w:p>
    <w:tbl>
      <w:tblPr>
        <w:tblStyle w:val="a2"/>
        <w:tblW w:w="864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210"/>
      </w:tblGrid>
      <w:tr w:rsidR="00585C0F" w14:paraId="7AAAA370" w14:textId="77777777">
        <w:tc>
          <w:tcPr>
            <w:tcW w:w="2430" w:type="dxa"/>
            <w:shd w:val="clear" w:color="auto" w:fill="auto"/>
          </w:tcPr>
          <w:p w14:paraId="36E2760E" w14:textId="77777777" w:rsidR="00585C0F" w:rsidRDefault="00000000">
            <w:pPr>
              <w:spacing w:before="40" w:after="40" w:line="288" w:lineRule="auto"/>
              <w:rPr>
                <w:rFonts w:ascii="Arial" w:eastAsia="Arial" w:hAnsi="Arial" w:cs="Arial"/>
              </w:rPr>
            </w:pPr>
            <w:r>
              <w:rPr>
                <w:rFonts w:ascii="Arial" w:eastAsia="Arial" w:hAnsi="Arial" w:cs="Arial"/>
              </w:rPr>
              <w:t>Data / Parameter</w:t>
            </w:r>
          </w:p>
        </w:tc>
        <w:tc>
          <w:tcPr>
            <w:tcW w:w="6210" w:type="dxa"/>
            <w:shd w:val="clear" w:color="auto" w:fill="auto"/>
          </w:tcPr>
          <w:p w14:paraId="28D7D247" w14:textId="77777777" w:rsidR="00585C0F" w:rsidRDefault="00585C0F">
            <w:pPr>
              <w:spacing w:before="40" w:after="40" w:line="288" w:lineRule="auto"/>
              <w:rPr>
                <w:rFonts w:ascii="Arial" w:eastAsia="Arial" w:hAnsi="Arial" w:cs="Arial"/>
                <w:sz w:val="20"/>
                <w:szCs w:val="20"/>
              </w:rPr>
            </w:pPr>
          </w:p>
        </w:tc>
      </w:tr>
      <w:tr w:rsidR="00585C0F" w14:paraId="11073FC7" w14:textId="77777777">
        <w:tc>
          <w:tcPr>
            <w:tcW w:w="2430" w:type="dxa"/>
            <w:shd w:val="clear" w:color="auto" w:fill="auto"/>
          </w:tcPr>
          <w:p w14:paraId="7F4D01FC"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Data unit</w:t>
            </w:r>
          </w:p>
        </w:tc>
        <w:tc>
          <w:tcPr>
            <w:tcW w:w="6210" w:type="dxa"/>
            <w:shd w:val="clear" w:color="auto" w:fill="auto"/>
          </w:tcPr>
          <w:p w14:paraId="48521BF4" w14:textId="77777777" w:rsidR="00585C0F" w:rsidRDefault="00000000">
            <w:pPr>
              <w:spacing w:before="40" w:after="40" w:line="288" w:lineRule="auto"/>
              <w:rPr>
                <w:rFonts w:ascii="Arial" w:eastAsia="Arial" w:hAnsi="Arial" w:cs="Arial"/>
                <w:color w:val="766A62"/>
              </w:rPr>
            </w:pPr>
            <w:r>
              <w:rPr>
                <w:i/>
                <w:color w:val="766A62"/>
              </w:rPr>
              <w:t>Indicate the unit of measure</w:t>
            </w:r>
          </w:p>
        </w:tc>
      </w:tr>
      <w:tr w:rsidR="00585C0F" w14:paraId="09A4C40A" w14:textId="77777777">
        <w:tc>
          <w:tcPr>
            <w:tcW w:w="2430" w:type="dxa"/>
            <w:shd w:val="clear" w:color="auto" w:fill="auto"/>
          </w:tcPr>
          <w:p w14:paraId="5E266A7E"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Description</w:t>
            </w:r>
          </w:p>
        </w:tc>
        <w:tc>
          <w:tcPr>
            <w:tcW w:w="6210" w:type="dxa"/>
            <w:shd w:val="clear" w:color="auto" w:fill="auto"/>
          </w:tcPr>
          <w:p w14:paraId="02D03C45" w14:textId="77777777" w:rsidR="00585C0F" w:rsidRDefault="00000000">
            <w:pPr>
              <w:spacing w:before="40" w:after="40" w:line="288" w:lineRule="auto"/>
              <w:rPr>
                <w:rFonts w:ascii="Arial" w:eastAsia="Arial" w:hAnsi="Arial" w:cs="Arial"/>
                <w:color w:val="766A62"/>
              </w:rPr>
            </w:pPr>
            <w:r>
              <w:rPr>
                <w:i/>
                <w:color w:val="766A62"/>
              </w:rPr>
              <w:t>Provide a brief description of the data/parameter</w:t>
            </w:r>
          </w:p>
        </w:tc>
      </w:tr>
      <w:tr w:rsidR="00585C0F" w14:paraId="7B63BE8D" w14:textId="77777777">
        <w:tc>
          <w:tcPr>
            <w:tcW w:w="2430" w:type="dxa"/>
            <w:shd w:val="clear" w:color="auto" w:fill="auto"/>
          </w:tcPr>
          <w:p w14:paraId="1101641E"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Source of data</w:t>
            </w:r>
          </w:p>
        </w:tc>
        <w:tc>
          <w:tcPr>
            <w:tcW w:w="6210" w:type="dxa"/>
            <w:shd w:val="clear" w:color="auto" w:fill="auto"/>
          </w:tcPr>
          <w:p w14:paraId="7D6A8B02" w14:textId="77777777" w:rsidR="00585C0F" w:rsidRDefault="00000000">
            <w:pPr>
              <w:spacing w:before="40" w:after="40" w:line="288" w:lineRule="auto"/>
              <w:rPr>
                <w:rFonts w:ascii="Arial" w:eastAsia="Arial" w:hAnsi="Arial" w:cs="Arial"/>
                <w:color w:val="766A62"/>
              </w:rPr>
            </w:pPr>
            <w:r>
              <w:rPr>
                <w:i/>
                <w:color w:val="766A62"/>
              </w:rPr>
              <w:t xml:space="preserve">Indicate the source(s) of data </w:t>
            </w:r>
          </w:p>
        </w:tc>
      </w:tr>
      <w:tr w:rsidR="00585C0F" w14:paraId="0C52B9C4" w14:textId="77777777">
        <w:tc>
          <w:tcPr>
            <w:tcW w:w="2430" w:type="dxa"/>
            <w:shd w:val="clear" w:color="auto" w:fill="auto"/>
          </w:tcPr>
          <w:p w14:paraId="3C922255"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Value applied</w:t>
            </w:r>
          </w:p>
        </w:tc>
        <w:tc>
          <w:tcPr>
            <w:tcW w:w="6210" w:type="dxa"/>
            <w:shd w:val="clear" w:color="auto" w:fill="auto"/>
          </w:tcPr>
          <w:p w14:paraId="4D3BDB23" w14:textId="77777777" w:rsidR="00585C0F" w:rsidRDefault="00000000">
            <w:pPr>
              <w:spacing w:before="40" w:after="40" w:line="288" w:lineRule="auto"/>
              <w:rPr>
                <w:i/>
                <w:color w:val="766A62"/>
              </w:rPr>
            </w:pPr>
            <w:r>
              <w:rPr>
                <w:i/>
                <w:color w:val="766A62"/>
              </w:rPr>
              <w:t>Provide the value applied</w:t>
            </w:r>
          </w:p>
        </w:tc>
      </w:tr>
      <w:tr w:rsidR="00585C0F" w14:paraId="0A2B92A6" w14:textId="77777777">
        <w:tc>
          <w:tcPr>
            <w:tcW w:w="2430" w:type="dxa"/>
            <w:shd w:val="clear" w:color="auto" w:fill="auto"/>
          </w:tcPr>
          <w:p w14:paraId="5CAD44D5"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Justification of choice of data or description of measurement methods and procedures applied</w:t>
            </w:r>
          </w:p>
        </w:tc>
        <w:tc>
          <w:tcPr>
            <w:tcW w:w="6210" w:type="dxa"/>
            <w:shd w:val="clear" w:color="auto" w:fill="auto"/>
          </w:tcPr>
          <w:p w14:paraId="7E3674CB" w14:textId="77777777" w:rsidR="00585C0F" w:rsidRDefault="00000000">
            <w:pPr>
              <w:spacing w:before="40" w:after="40" w:line="288" w:lineRule="auto"/>
              <w:rPr>
                <w:i/>
                <w:color w:val="766A62"/>
              </w:rPr>
            </w:pPr>
            <w:r>
              <w:rPr>
                <w:i/>
                <w:color w:val="766A62"/>
              </w:rPr>
              <w:t>Justify the choice of data source, providing references where applicable. Where values are based on measurement, include a description of the measurement methods and procedures applied (</w:t>
            </w:r>
            <w:proofErr w:type="spellStart"/>
            <w:r>
              <w:rPr>
                <w:i/>
                <w:color w:val="766A62"/>
              </w:rPr>
              <w:t>eg</w:t>
            </w:r>
            <w:proofErr w:type="spellEnd"/>
            <w:r>
              <w:rPr>
                <w:i/>
                <w:color w:val="766A62"/>
              </w:rPr>
              <w:t>, what standards or protocols have been followed), indicate the responsible person/entity that undertook the measurement, the date of the measurement and the measurement results. More detailed information may be provided in an appendix.</w:t>
            </w:r>
          </w:p>
        </w:tc>
      </w:tr>
      <w:tr w:rsidR="00585C0F" w14:paraId="0EB80ABB" w14:textId="77777777">
        <w:tc>
          <w:tcPr>
            <w:tcW w:w="2430" w:type="dxa"/>
            <w:shd w:val="clear" w:color="auto" w:fill="auto"/>
          </w:tcPr>
          <w:p w14:paraId="44A5AA5E"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Purpose of the data</w:t>
            </w:r>
          </w:p>
        </w:tc>
        <w:tc>
          <w:tcPr>
            <w:tcW w:w="6210" w:type="dxa"/>
            <w:shd w:val="clear" w:color="auto" w:fill="auto"/>
          </w:tcPr>
          <w:p w14:paraId="2285BD9A" w14:textId="77777777" w:rsidR="00585C0F" w:rsidRDefault="00000000">
            <w:pPr>
              <w:spacing w:before="40" w:after="40" w:line="288" w:lineRule="auto"/>
              <w:rPr>
                <w:i/>
                <w:color w:val="766A62"/>
              </w:rPr>
            </w:pPr>
            <w:r>
              <w:rPr>
                <w:i/>
                <w:color w:val="766A62"/>
              </w:rPr>
              <w:t xml:space="preserve">Indicate one of the following: </w:t>
            </w:r>
          </w:p>
          <w:p w14:paraId="7FC79488" w14:textId="77777777" w:rsidR="00585C0F" w:rsidRDefault="00000000">
            <w:pPr>
              <w:numPr>
                <w:ilvl w:val="0"/>
                <w:numId w:val="3"/>
              </w:numPr>
              <w:spacing w:before="40" w:after="40" w:line="288" w:lineRule="auto"/>
              <w:ind w:hanging="745"/>
              <w:rPr>
                <w:i/>
                <w:color w:val="766A62"/>
              </w:rPr>
            </w:pPr>
            <w:r>
              <w:rPr>
                <w:i/>
                <w:color w:val="766A62"/>
              </w:rPr>
              <w:lastRenderedPageBreak/>
              <w:t>Determination of baseline scenario (AFOLU projects only)</w:t>
            </w:r>
          </w:p>
          <w:p w14:paraId="269A3293" w14:textId="77777777" w:rsidR="00585C0F" w:rsidRDefault="00000000">
            <w:pPr>
              <w:numPr>
                <w:ilvl w:val="0"/>
                <w:numId w:val="3"/>
              </w:numPr>
              <w:spacing w:before="40" w:after="40" w:line="288" w:lineRule="auto"/>
              <w:ind w:hanging="745"/>
              <w:rPr>
                <w:i/>
                <w:color w:val="766A62"/>
              </w:rPr>
            </w:pPr>
            <w:r>
              <w:rPr>
                <w:i/>
                <w:color w:val="766A62"/>
              </w:rPr>
              <w:t xml:space="preserve">Calculation of baseline emissions </w:t>
            </w:r>
          </w:p>
          <w:p w14:paraId="0492ECF9" w14:textId="77777777" w:rsidR="00585C0F" w:rsidRDefault="00000000">
            <w:pPr>
              <w:numPr>
                <w:ilvl w:val="0"/>
                <w:numId w:val="3"/>
              </w:numPr>
              <w:spacing w:before="40" w:after="40" w:line="288" w:lineRule="auto"/>
              <w:ind w:hanging="745"/>
              <w:rPr>
                <w:i/>
                <w:color w:val="766A62"/>
              </w:rPr>
            </w:pPr>
            <w:r>
              <w:rPr>
                <w:i/>
                <w:color w:val="766A62"/>
              </w:rPr>
              <w:t>Calculation of project emissions</w:t>
            </w:r>
          </w:p>
          <w:p w14:paraId="1399CF72" w14:textId="77777777" w:rsidR="00585C0F" w:rsidRDefault="00000000">
            <w:pPr>
              <w:numPr>
                <w:ilvl w:val="0"/>
                <w:numId w:val="3"/>
              </w:numPr>
              <w:spacing w:before="40" w:after="40" w:line="288" w:lineRule="auto"/>
              <w:ind w:hanging="745"/>
              <w:rPr>
                <w:i/>
                <w:color w:val="766A62"/>
              </w:rPr>
            </w:pPr>
            <w:r>
              <w:rPr>
                <w:i/>
                <w:color w:val="766A62"/>
              </w:rPr>
              <w:t>Calculation of leakage</w:t>
            </w:r>
          </w:p>
        </w:tc>
      </w:tr>
      <w:tr w:rsidR="00585C0F" w14:paraId="36814F34" w14:textId="77777777">
        <w:tc>
          <w:tcPr>
            <w:tcW w:w="2430" w:type="dxa"/>
            <w:shd w:val="clear" w:color="auto" w:fill="auto"/>
          </w:tcPr>
          <w:p w14:paraId="458051E5"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lastRenderedPageBreak/>
              <w:t>Comments</w:t>
            </w:r>
          </w:p>
        </w:tc>
        <w:tc>
          <w:tcPr>
            <w:tcW w:w="6210" w:type="dxa"/>
            <w:shd w:val="clear" w:color="auto" w:fill="auto"/>
          </w:tcPr>
          <w:p w14:paraId="66D28D3D" w14:textId="77777777" w:rsidR="00585C0F" w:rsidRDefault="00000000">
            <w:pPr>
              <w:pBdr>
                <w:top w:val="nil"/>
                <w:left w:val="nil"/>
                <w:bottom w:val="nil"/>
                <w:right w:val="nil"/>
                <w:between w:val="nil"/>
              </w:pBdr>
              <w:tabs>
                <w:tab w:val="center" w:pos="4680"/>
                <w:tab w:val="right" w:pos="9360"/>
              </w:tabs>
              <w:spacing w:before="40" w:after="40" w:line="288" w:lineRule="auto"/>
              <w:rPr>
                <w:rFonts w:ascii="Arial" w:eastAsia="Arial" w:hAnsi="Arial" w:cs="Arial"/>
                <w:color w:val="766A62"/>
              </w:rPr>
            </w:pPr>
            <w:r>
              <w:rPr>
                <w:i/>
                <w:color w:val="766A62"/>
              </w:rPr>
              <w:t>Provide any additional comments</w:t>
            </w:r>
          </w:p>
        </w:tc>
      </w:tr>
    </w:tbl>
    <w:p w14:paraId="19C842E7" w14:textId="77777777" w:rsidR="00585C0F" w:rsidRDefault="00000000">
      <w:pPr>
        <w:pBdr>
          <w:top w:val="nil"/>
          <w:left w:val="nil"/>
          <w:bottom w:val="nil"/>
          <w:right w:val="nil"/>
          <w:between w:val="nil"/>
        </w:pBdr>
        <w:spacing w:before="240"/>
        <w:ind w:left="720"/>
        <w:rPr>
          <w:color w:val="000000"/>
          <w:sz w:val="20"/>
          <w:szCs w:val="20"/>
        </w:rPr>
      </w:pPr>
      <w:r>
        <w:rPr>
          <w:color w:val="000000"/>
        </w:rPr>
        <w:br/>
        <w:t>3.2 Data and Parameters Monitored</w:t>
      </w:r>
      <w:r>
        <w:rPr>
          <w:color w:val="000000"/>
        </w:rPr>
        <w:br/>
      </w:r>
      <w:r>
        <w:rPr>
          <w:color w:val="000000"/>
          <w:sz w:val="20"/>
          <w:szCs w:val="20"/>
        </w:rPr>
        <w:t xml:space="preserve">Complete the table to report data and parameters used during this monitoring period. Copy and paste the table as needed. </w:t>
      </w:r>
    </w:p>
    <w:p w14:paraId="32BB568F" w14:textId="77777777" w:rsidR="00585C0F" w:rsidRDefault="00585C0F">
      <w:pPr>
        <w:pBdr>
          <w:top w:val="nil"/>
          <w:left w:val="nil"/>
          <w:bottom w:val="nil"/>
          <w:right w:val="nil"/>
          <w:between w:val="nil"/>
        </w:pBdr>
        <w:spacing w:after="120"/>
        <w:ind w:left="720"/>
        <w:rPr>
          <w:color w:val="000000"/>
          <w:sz w:val="20"/>
          <w:szCs w:val="20"/>
        </w:rPr>
      </w:pPr>
    </w:p>
    <w:tbl>
      <w:tblPr>
        <w:tblStyle w:val="a3"/>
        <w:tblW w:w="864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5310"/>
      </w:tblGrid>
      <w:tr w:rsidR="00585C0F" w14:paraId="72664AC8" w14:textId="77777777">
        <w:tc>
          <w:tcPr>
            <w:tcW w:w="3330" w:type="dxa"/>
            <w:shd w:val="clear" w:color="auto" w:fill="auto"/>
          </w:tcPr>
          <w:p w14:paraId="57F48018" w14:textId="77777777" w:rsidR="00585C0F" w:rsidRDefault="00000000">
            <w:pPr>
              <w:spacing w:before="40" w:after="40" w:line="288" w:lineRule="auto"/>
              <w:rPr>
                <w:rFonts w:ascii="Arial" w:eastAsia="Arial" w:hAnsi="Arial" w:cs="Arial"/>
              </w:rPr>
            </w:pPr>
            <w:r>
              <w:rPr>
                <w:rFonts w:ascii="Arial" w:eastAsia="Arial" w:hAnsi="Arial" w:cs="Arial"/>
              </w:rPr>
              <w:t>Data / Parameter</w:t>
            </w:r>
          </w:p>
        </w:tc>
        <w:tc>
          <w:tcPr>
            <w:tcW w:w="5310" w:type="dxa"/>
          </w:tcPr>
          <w:p w14:paraId="59E2F1E2" w14:textId="77777777" w:rsidR="00585C0F" w:rsidRDefault="00585C0F">
            <w:pPr>
              <w:spacing w:before="40" w:after="40" w:line="288" w:lineRule="auto"/>
              <w:rPr>
                <w:rFonts w:ascii="Arial" w:eastAsia="Arial" w:hAnsi="Arial" w:cs="Arial"/>
                <w:sz w:val="20"/>
                <w:szCs w:val="20"/>
              </w:rPr>
            </w:pPr>
          </w:p>
        </w:tc>
      </w:tr>
      <w:tr w:rsidR="00585C0F" w14:paraId="17EC4C20" w14:textId="77777777">
        <w:tc>
          <w:tcPr>
            <w:tcW w:w="3330" w:type="dxa"/>
            <w:shd w:val="clear" w:color="auto" w:fill="auto"/>
          </w:tcPr>
          <w:p w14:paraId="594FD922"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Data unit</w:t>
            </w:r>
          </w:p>
        </w:tc>
        <w:tc>
          <w:tcPr>
            <w:tcW w:w="5310" w:type="dxa"/>
          </w:tcPr>
          <w:p w14:paraId="6749DE91" w14:textId="77777777" w:rsidR="00585C0F" w:rsidRDefault="00000000">
            <w:pPr>
              <w:spacing w:before="40" w:after="40" w:line="288" w:lineRule="auto"/>
              <w:rPr>
                <w:rFonts w:ascii="Arial" w:eastAsia="Arial" w:hAnsi="Arial" w:cs="Arial"/>
                <w:color w:val="766A62"/>
              </w:rPr>
            </w:pPr>
            <w:r>
              <w:rPr>
                <w:i/>
                <w:color w:val="766A62"/>
              </w:rPr>
              <w:t>Indicate the unit of measure</w:t>
            </w:r>
          </w:p>
        </w:tc>
      </w:tr>
      <w:tr w:rsidR="00585C0F" w14:paraId="4D5B1FD4" w14:textId="77777777">
        <w:tc>
          <w:tcPr>
            <w:tcW w:w="3330" w:type="dxa"/>
            <w:shd w:val="clear" w:color="auto" w:fill="auto"/>
          </w:tcPr>
          <w:p w14:paraId="5F312D3B"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Description</w:t>
            </w:r>
          </w:p>
        </w:tc>
        <w:tc>
          <w:tcPr>
            <w:tcW w:w="5310" w:type="dxa"/>
          </w:tcPr>
          <w:p w14:paraId="7CA126D1" w14:textId="77777777" w:rsidR="00585C0F" w:rsidRDefault="00000000">
            <w:pPr>
              <w:spacing w:before="40" w:after="40" w:line="288" w:lineRule="auto"/>
              <w:rPr>
                <w:rFonts w:ascii="Arial" w:eastAsia="Arial" w:hAnsi="Arial" w:cs="Arial"/>
                <w:color w:val="766A62"/>
              </w:rPr>
            </w:pPr>
            <w:r>
              <w:rPr>
                <w:i/>
                <w:color w:val="766A62"/>
              </w:rPr>
              <w:t>Provide a brief description of the data/parameter</w:t>
            </w:r>
          </w:p>
        </w:tc>
      </w:tr>
      <w:tr w:rsidR="00585C0F" w14:paraId="7256CD52" w14:textId="77777777">
        <w:tc>
          <w:tcPr>
            <w:tcW w:w="3330" w:type="dxa"/>
            <w:shd w:val="clear" w:color="auto" w:fill="auto"/>
          </w:tcPr>
          <w:p w14:paraId="3BE0E441"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Source of data</w:t>
            </w:r>
          </w:p>
        </w:tc>
        <w:tc>
          <w:tcPr>
            <w:tcW w:w="5310" w:type="dxa"/>
          </w:tcPr>
          <w:p w14:paraId="3DA15C18" w14:textId="77777777" w:rsidR="00585C0F" w:rsidRDefault="00000000">
            <w:pPr>
              <w:spacing w:before="40" w:after="40" w:line="288" w:lineRule="auto"/>
              <w:rPr>
                <w:rFonts w:ascii="Arial" w:eastAsia="Arial" w:hAnsi="Arial" w:cs="Arial"/>
                <w:color w:val="766A62"/>
              </w:rPr>
            </w:pPr>
            <w:r>
              <w:rPr>
                <w:i/>
                <w:color w:val="766A62"/>
              </w:rPr>
              <w:t>Indicate the source(s) of data</w:t>
            </w:r>
          </w:p>
        </w:tc>
      </w:tr>
      <w:tr w:rsidR="00585C0F" w14:paraId="1D0C3DC2" w14:textId="77777777">
        <w:tc>
          <w:tcPr>
            <w:tcW w:w="3330" w:type="dxa"/>
            <w:shd w:val="clear" w:color="auto" w:fill="auto"/>
          </w:tcPr>
          <w:p w14:paraId="070FC35F"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Description of measurement methods and procedures to be applied</w:t>
            </w:r>
          </w:p>
        </w:tc>
        <w:tc>
          <w:tcPr>
            <w:tcW w:w="5310" w:type="dxa"/>
          </w:tcPr>
          <w:p w14:paraId="02C6BB4D" w14:textId="77777777" w:rsidR="00585C0F" w:rsidRDefault="00000000">
            <w:pPr>
              <w:spacing w:before="40" w:after="40" w:line="288" w:lineRule="auto"/>
              <w:rPr>
                <w:i/>
                <w:color w:val="766A62"/>
              </w:rPr>
            </w:pPr>
            <w:r>
              <w:rPr>
                <w:i/>
                <w:color w:val="766A62"/>
              </w:rPr>
              <w:t xml:space="preserve">Specify the measurement methods and procedures, any </w:t>
            </w:r>
            <w:proofErr w:type="gramStart"/>
            <w:r>
              <w:rPr>
                <w:i/>
                <w:color w:val="766A62"/>
              </w:rPr>
              <w:t>standards</w:t>
            </w:r>
            <w:proofErr w:type="gramEnd"/>
            <w:r>
              <w:rPr>
                <w:i/>
                <w:color w:val="766A62"/>
              </w:rPr>
              <w:t xml:space="preserve"> or protocols to be followed, and the person/entity responsible for the measurement. Include any relevant information regarding the accuracy of the measurements (</w:t>
            </w:r>
            <w:proofErr w:type="spellStart"/>
            <w:r>
              <w:rPr>
                <w:i/>
                <w:color w:val="766A62"/>
              </w:rPr>
              <w:t>eg</w:t>
            </w:r>
            <w:proofErr w:type="spellEnd"/>
            <w:r>
              <w:rPr>
                <w:i/>
                <w:color w:val="766A62"/>
              </w:rPr>
              <w:t>, accuracy associated with meter equipment or laboratory tests).</w:t>
            </w:r>
          </w:p>
        </w:tc>
      </w:tr>
      <w:tr w:rsidR="00585C0F" w14:paraId="6E3BC90E" w14:textId="77777777">
        <w:tc>
          <w:tcPr>
            <w:tcW w:w="3330" w:type="dxa"/>
            <w:shd w:val="clear" w:color="auto" w:fill="auto"/>
          </w:tcPr>
          <w:p w14:paraId="79AA0B93"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Frequency of monitoring/recording</w:t>
            </w:r>
          </w:p>
        </w:tc>
        <w:tc>
          <w:tcPr>
            <w:tcW w:w="5310" w:type="dxa"/>
          </w:tcPr>
          <w:p w14:paraId="0B8AFDEB" w14:textId="77777777" w:rsidR="00585C0F" w:rsidRDefault="00000000">
            <w:pPr>
              <w:spacing w:before="40" w:after="40" w:line="288" w:lineRule="auto"/>
              <w:rPr>
                <w:i/>
                <w:color w:val="766A62"/>
              </w:rPr>
            </w:pPr>
            <w:r>
              <w:rPr>
                <w:i/>
                <w:color w:val="766A62"/>
              </w:rPr>
              <w:t>Specify measurement and recording frequency</w:t>
            </w:r>
          </w:p>
        </w:tc>
      </w:tr>
      <w:tr w:rsidR="00585C0F" w14:paraId="27CD8962" w14:textId="77777777">
        <w:tc>
          <w:tcPr>
            <w:tcW w:w="3330" w:type="dxa"/>
            <w:shd w:val="clear" w:color="auto" w:fill="auto"/>
          </w:tcPr>
          <w:p w14:paraId="069D1021"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Value monitored</w:t>
            </w:r>
          </w:p>
        </w:tc>
        <w:tc>
          <w:tcPr>
            <w:tcW w:w="5310" w:type="dxa"/>
          </w:tcPr>
          <w:p w14:paraId="52808725" w14:textId="77777777" w:rsidR="00585C0F" w:rsidRDefault="00000000">
            <w:pPr>
              <w:spacing w:before="40" w:after="40" w:line="288" w:lineRule="auto"/>
              <w:rPr>
                <w:i/>
                <w:color w:val="766A62"/>
              </w:rPr>
            </w:pPr>
            <w:r>
              <w:rPr>
                <w:i/>
                <w:color w:val="766A62"/>
              </w:rPr>
              <w:t>Provide an estimated value for the data/parameter</w:t>
            </w:r>
          </w:p>
        </w:tc>
      </w:tr>
      <w:tr w:rsidR="00585C0F" w14:paraId="591DA0EF" w14:textId="77777777">
        <w:tc>
          <w:tcPr>
            <w:tcW w:w="3330" w:type="dxa"/>
            <w:shd w:val="clear" w:color="auto" w:fill="auto"/>
          </w:tcPr>
          <w:p w14:paraId="131C4082"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Monitoring equipment</w:t>
            </w:r>
          </w:p>
        </w:tc>
        <w:tc>
          <w:tcPr>
            <w:tcW w:w="5310" w:type="dxa"/>
          </w:tcPr>
          <w:p w14:paraId="3DE36EC7" w14:textId="77777777" w:rsidR="00585C0F" w:rsidRDefault="00000000">
            <w:pPr>
              <w:spacing w:before="40" w:after="40" w:line="288" w:lineRule="auto"/>
              <w:rPr>
                <w:i/>
                <w:color w:val="766A62"/>
              </w:rPr>
            </w:pPr>
            <w:r>
              <w:rPr>
                <w:i/>
                <w:color w:val="766A62"/>
              </w:rPr>
              <w:t>Identify equipment used to monitor the data/parameter including type, accuracy class, and serial number of equipment, as appropriate.</w:t>
            </w:r>
          </w:p>
        </w:tc>
      </w:tr>
      <w:tr w:rsidR="00585C0F" w14:paraId="3FACF305" w14:textId="77777777">
        <w:tc>
          <w:tcPr>
            <w:tcW w:w="3330" w:type="dxa"/>
            <w:shd w:val="clear" w:color="auto" w:fill="auto"/>
          </w:tcPr>
          <w:p w14:paraId="60B3C617"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QA/QC procedures to be applied</w:t>
            </w:r>
          </w:p>
        </w:tc>
        <w:tc>
          <w:tcPr>
            <w:tcW w:w="5310" w:type="dxa"/>
          </w:tcPr>
          <w:p w14:paraId="6BC35551" w14:textId="77777777" w:rsidR="00585C0F" w:rsidRDefault="00000000">
            <w:pPr>
              <w:spacing w:before="40" w:after="40" w:line="288" w:lineRule="auto"/>
              <w:rPr>
                <w:i/>
                <w:color w:val="766A62"/>
              </w:rPr>
            </w:pPr>
            <w:r>
              <w:rPr>
                <w:i/>
                <w:color w:val="766A62"/>
              </w:rPr>
              <w:t>Describe the quality assurance and quality control (QA/QC) procedures to be applied, including the calibration procedures where applicable.</w:t>
            </w:r>
          </w:p>
        </w:tc>
      </w:tr>
      <w:tr w:rsidR="00585C0F" w14:paraId="1D5A5190" w14:textId="77777777">
        <w:tc>
          <w:tcPr>
            <w:tcW w:w="3330" w:type="dxa"/>
            <w:shd w:val="clear" w:color="auto" w:fill="auto"/>
          </w:tcPr>
          <w:p w14:paraId="68F3E48D"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Purpose of the data</w:t>
            </w:r>
          </w:p>
        </w:tc>
        <w:tc>
          <w:tcPr>
            <w:tcW w:w="5310" w:type="dxa"/>
          </w:tcPr>
          <w:p w14:paraId="6F93D7FA" w14:textId="77777777" w:rsidR="00585C0F" w:rsidRDefault="00000000">
            <w:pPr>
              <w:spacing w:before="40" w:after="40" w:line="288" w:lineRule="auto"/>
              <w:rPr>
                <w:i/>
                <w:color w:val="766A62"/>
              </w:rPr>
            </w:pPr>
            <w:r>
              <w:rPr>
                <w:i/>
                <w:color w:val="766A62"/>
              </w:rPr>
              <w:t xml:space="preserve">Indicate one of the following: </w:t>
            </w:r>
          </w:p>
          <w:p w14:paraId="15D17B19" w14:textId="77777777" w:rsidR="00585C0F" w:rsidRDefault="00000000">
            <w:pPr>
              <w:numPr>
                <w:ilvl w:val="0"/>
                <w:numId w:val="3"/>
              </w:numPr>
              <w:spacing w:before="40" w:after="40" w:line="288" w:lineRule="auto"/>
              <w:ind w:hanging="745"/>
              <w:rPr>
                <w:i/>
                <w:color w:val="766A62"/>
              </w:rPr>
            </w:pPr>
            <w:r>
              <w:rPr>
                <w:i/>
                <w:color w:val="766A62"/>
              </w:rPr>
              <w:t xml:space="preserve">Calculation of baseline emissions </w:t>
            </w:r>
          </w:p>
          <w:p w14:paraId="206C2981" w14:textId="77777777" w:rsidR="00585C0F" w:rsidRDefault="00000000">
            <w:pPr>
              <w:numPr>
                <w:ilvl w:val="0"/>
                <w:numId w:val="3"/>
              </w:numPr>
              <w:spacing w:before="40" w:after="40" w:line="288" w:lineRule="auto"/>
              <w:ind w:hanging="745"/>
              <w:rPr>
                <w:i/>
                <w:color w:val="766A62"/>
              </w:rPr>
            </w:pPr>
            <w:r>
              <w:rPr>
                <w:i/>
                <w:color w:val="766A62"/>
              </w:rPr>
              <w:t>Calculation of project emissions</w:t>
            </w:r>
          </w:p>
          <w:p w14:paraId="7080EEE9" w14:textId="77777777" w:rsidR="00585C0F" w:rsidRDefault="00000000">
            <w:pPr>
              <w:numPr>
                <w:ilvl w:val="0"/>
                <w:numId w:val="3"/>
              </w:numPr>
              <w:spacing w:before="40" w:after="40" w:line="288" w:lineRule="auto"/>
              <w:ind w:hanging="745"/>
              <w:rPr>
                <w:i/>
                <w:color w:val="766A62"/>
              </w:rPr>
            </w:pPr>
            <w:r>
              <w:rPr>
                <w:i/>
                <w:color w:val="766A62"/>
              </w:rPr>
              <w:lastRenderedPageBreak/>
              <w:t>Calculation of leakage</w:t>
            </w:r>
          </w:p>
        </w:tc>
      </w:tr>
      <w:tr w:rsidR="00585C0F" w14:paraId="50EC285D" w14:textId="77777777">
        <w:tc>
          <w:tcPr>
            <w:tcW w:w="3330" w:type="dxa"/>
            <w:shd w:val="clear" w:color="auto" w:fill="auto"/>
          </w:tcPr>
          <w:p w14:paraId="2CF7D0F6"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lastRenderedPageBreak/>
              <w:t>Calculation method</w:t>
            </w:r>
          </w:p>
        </w:tc>
        <w:tc>
          <w:tcPr>
            <w:tcW w:w="5310" w:type="dxa"/>
          </w:tcPr>
          <w:p w14:paraId="3A184A6E" w14:textId="77777777" w:rsidR="00585C0F" w:rsidRDefault="00000000">
            <w:pPr>
              <w:pBdr>
                <w:top w:val="nil"/>
                <w:left w:val="nil"/>
                <w:bottom w:val="nil"/>
                <w:right w:val="nil"/>
                <w:between w:val="nil"/>
              </w:pBdr>
              <w:tabs>
                <w:tab w:val="center" w:pos="4680"/>
                <w:tab w:val="right" w:pos="9360"/>
              </w:tabs>
              <w:spacing w:before="40" w:after="40" w:line="288" w:lineRule="auto"/>
              <w:rPr>
                <w:rFonts w:ascii="Arial" w:eastAsia="Arial" w:hAnsi="Arial" w:cs="Arial"/>
                <w:color w:val="766A62"/>
              </w:rPr>
            </w:pPr>
            <w:r>
              <w:rPr>
                <w:i/>
                <w:color w:val="766A62"/>
              </w:rPr>
              <w:t>Where relevant, provide the calculation method, including any equations, used to establish the data/parameter.</w:t>
            </w:r>
          </w:p>
        </w:tc>
      </w:tr>
      <w:tr w:rsidR="00585C0F" w14:paraId="68F0F0D5" w14:textId="77777777">
        <w:tc>
          <w:tcPr>
            <w:tcW w:w="3330" w:type="dxa"/>
            <w:shd w:val="clear" w:color="auto" w:fill="auto"/>
          </w:tcPr>
          <w:p w14:paraId="0ED55FCA"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Comments</w:t>
            </w:r>
          </w:p>
        </w:tc>
        <w:tc>
          <w:tcPr>
            <w:tcW w:w="5310" w:type="dxa"/>
          </w:tcPr>
          <w:p w14:paraId="2AC8805B" w14:textId="77777777" w:rsidR="00585C0F" w:rsidRDefault="00000000">
            <w:pPr>
              <w:pBdr>
                <w:top w:val="nil"/>
                <w:left w:val="nil"/>
                <w:bottom w:val="nil"/>
                <w:right w:val="nil"/>
                <w:between w:val="nil"/>
              </w:pBdr>
              <w:tabs>
                <w:tab w:val="center" w:pos="4680"/>
                <w:tab w:val="right" w:pos="9360"/>
              </w:tabs>
              <w:spacing w:before="40" w:after="40" w:line="288" w:lineRule="auto"/>
              <w:rPr>
                <w:rFonts w:ascii="Arial" w:eastAsia="Arial" w:hAnsi="Arial" w:cs="Arial"/>
                <w:color w:val="766A62"/>
              </w:rPr>
            </w:pPr>
            <w:r>
              <w:rPr>
                <w:i/>
                <w:color w:val="766A62"/>
              </w:rPr>
              <w:t>Provide any additional comments</w:t>
            </w:r>
          </w:p>
        </w:tc>
      </w:tr>
    </w:tbl>
    <w:p w14:paraId="7E540A0B" w14:textId="77777777" w:rsidR="00585C0F" w:rsidRDefault="00000000">
      <w:pPr>
        <w:pBdr>
          <w:top w:val="nil"/>
          <w:left w:val="nil"/>
          <w:bottom w:val="nil"/>
          <w:right w:val="nil"/>
          <w:between w:val="nil"/>
        </w:pBdr>
        <w:spacing w:before="240"/>
        <w:ind w:left="720"/>
        <w:rPr>
          <w:color w:val="000000"/>
          <w:sz w:val="20"/>
          <w:szCs w:val="20"/>
        </w:rPr>
      </w:pPr>
      <w:r>
        <w:rPr>
          <w:color w:val="000000"/>
        </w:rPr>
        <w:br/>
      </w:r>
    </w:p>
    <w:p w14:paraId="7912530F" w14:textId="77777777" w:rsidR="00585C0F" w:rsidRDefault="00585C0F">
      <w:pPr>
        <w:pBdr>
          <w:top w:val="nil"/>
          <w:left w:val="nil"/>
          <w:bottom w:val="nil"/>
          <w:right w:val="nil"/>
          <w:between w:val="nil"/>
        </w:pBdr>
        <w:ind w:left="720"/>
        <w:rPr>
          <w:color w:val="000000"/>
        </w:rPr>
      </w:pPr>
    </w:p>
    <w:p w14:paraId="4F096B72" w14:textId="77777777" w:rsidR="00585C0F" w:rsidRDefault="00585C0F">
      <w:pPr>
        <w:pBdr>
          <w:top w:val="nil"/>
          <w:left w:val="nil"/>
          <w:bottom w:val="nil"/>
          <w:right w:val="nil"/>
          <w:between w:val="nil"/>
        </w:pBdr>
        <w:ind w:left="720"/>
        <w:rPr>
          <w:color w:val="000000"/>
        </w:rPr>
      </w:pPr>
    </w:p>
    <w:p w14:paraId="376BDE24" w14:textId="77777777" w:rsidR="00585C0F" w:rsidRDefault="00000000">
      <w:pPr>
        <w:pBdr>
          <w:top w:val="nil"/>
          <w:left w:val="nil"/>
          <w:bottom w:val="nil"/>
          <w:right w:val="nil"/>
          <w:between w:val="nil"/>
        </w:pBdr>
        <w:ind w:left="1080"/>
        <w:rPr>
          <w:color w:val="000000"/>
        </w:rPr>
      </w:pPr>
      <w:r>
        <w:rPr>
          <w:color w:val="000000"/>
        </w:rPr>
        <w:t>3.3 Monitoring Plan</w:t>
      </w:r>
    </w:p>
    <w:p w14:paraId="4035C9DE" w14:textId="77777777" w:rsidR="00585C0F" w:rsidRDefault="00000000">
      <w:pPr>
        <w:pBdr>
          <w:top w:val="nil"/>
          <w:left w:val="nil"/>
          <w:bottom w:val="nil"/>
          <w:right w:val="nil"/>
          <w:between w:val="nil"/>
        </w:pBdr>
        <w:ind w:left="1080"/>
        <w:rPr>
          <w:color w:val="000000"/>
          <w:sz w:val="20"/>
          <w:szCs w:val="20"/>
        </w:rPr>
      </w:pPr>
      <w:r>
        <w:rPr>
          <w:color w:val="000000"/>
          <w:sz w:val="20"/>
          <w:szCs w:val="20"/>
        </w:rPr>
        <w:t xml:space="preserve">Describe the process and schedule for using the data and parameters indicated in the above tables. Include the responsibilities of the personnel who carried out the monitoring parameters; the method by which data collected was recorded and organized; the approach to sampling (if applicable) including sample sizes, method for identifying sample sections or plots, replication, frequency of quality assurance or quality control methods such as calibration, and where applicable, indicate whether the proper confidence or precision level has been met. </w:t>
      </w:r>
      <w:r>
        <w:rPr>
          <w:color w:val="000000"/>
          <w:sz w:val="20"/>
          <w:szCs w:val="20"/>
        </w:rPr>
        <w:br/>
      </w:r>
    </w:p>
    <w:p w14:paraId="6A8E2BBA" w14:textId="77777777" w:rsidR="00585C0F" w:rsidRDefault="00000000">
      <w:pPr>
        <w:pBdr>
          <w:top w:val="nil"/>
          <w:left w:val="nil"/>
          <w:bottom w:val="nil"/>
          <w:right w:val="nil"/>
          <w:between w:val="nil"/>
        </w:pBdr>
        <w:ind w:left="1080"/>
        <w:rPr>
          <w:color w:val="000000"/>
        </w:rPr>
      </w:pPr>
      <w:r>
        <w:rPr>
          <w:color w:val="000000"/>
          <w:sz w:val="20"/>
          <w:szCs w:val="20"/>
        </w:rPr>
        <w:t>If needed, feel free to include any diagrams or charts in this section.</w:t>
      </w:r>
      <w:r>
        <w:rPr>
          <w:color w:val="000000"/>
        </w:rPr>
        <w:t xml:space="preserve"> </w:t>
      </w:r>
    </w:p>
    <w:p w14:paraId="6B3075DB" w14:textId="77777777" w:rsidR="00585C0F" w:rsidRDefault="00585C0F">
      <w:pPr>
        <w:pBdr>
          <w:top w:val="nil"/>
          <w:left w:val="nil"/>
          <w:bottom w:val="nil"/>
          <w:right w:val="nil"/>
          <w:between w:val="nil"/>
        </w:pBdr>
        <w:ind w:left="1080"/>
        <w:rPr>
          <w:color w:val="000000"/>
        </w:rPr>
      </w:pPr>
    </w:p>
    <w:p w14:paraId="3D2632FE" w14:textId="77777777" w:rsidR="00585C0F" w:rsidRDefault="00000000">
      <w:pPr>
        <w:numPr>
          <w:ilvl w:val="0"/>
          <w:numId w:val="1"/>
        </w:numPr>
        <w:pBdr>
          <w:top w:val="nil"/>
          <w:left w:val="nil"/>
          <w:bottom w:val="nil"/>
          <w:right w:val="nil"/>
          <w:between w:val="nil"/>
        </w:pBdr>
        <w:spacing w:after="120"/>
        <w:rPr>
          <w:color w:val="000000"/>
          <w:sz w:val="36"/>
          <w:szCs w:val="36"/>
        </w:rPr>
      </w:pPr>
      <w:r>
        <w:rPr>
          <w:color w:val="000000"/>
          <w:sz w:val="36"/>
          <w:szCs w:val="36"/>
        </w:rPr>
        <w:t xml:space="preserve">Quantification of GHG Emissions Reductions or Removals </w:t>
      </w:r>
    </w:p>
    <w:p w14:paraId="7D7F0B6B" w14:textId="77777777" w:rsidR="00585C0F" w:rsidRDefault="00000000">
      <w:pPr>
        <w:spacing w:before="240" w:after="120"/>
        <w:ind w:left="720"/>
        <w:rPr>
          <w:color w:val="000000"/>
          <w:sz w:val="20"/>
          <w:szCs w:val="20"/>
        </w:rPr>
      </w:pPr>
      <w:r>
        <w:rPr>
          <w:color w:val="000000"/>
        </w:rPr>
        <w:t xml:space="preserve">4.1 Provide the baseline emissions </w:t>
      </w:r>
      <w:r>
        <w:rPr>
          <w:color w:val="000000"/>
        </w:rPr>
        <w:br/>
      </w:r>
      <w:r>
        <w:rPr>
          <w:color w:val="000000"/>
          <w:sz w:val="20"/>
          <w:szCs w:val="20"/>
        </w:rPr>
        <w:t xml:space="preserve">        Attach any spreadsheets or include any formulas that would allow the peer verifier to reproduce your  </w:t>
      </w:r>
      <w:r>
        <w:rPr>
          <w:color w:val="000000"/>
          <w:sz w:val="20"/>
          <w:szCs w:val="20"/>
        </w:rPr>
        <w:br/>
        <w:t xml:space="preserve">        calculations.</w:t>
      </w:r>
    </w:p>
    <w:p w14:paraId="0DE5FD36" w14:textId="77777777" w:rsidR="00585C0F" w:rsidRDefault="00000000">
      <w:pPr>
        <w:numPr>
          <w:ilvl w:val="1"/>
          <w:numId w:val="1"/>
        </w:numPr>
        <w:pBdr>
          <w:top w:val="nil"/>
          <w:left w:val="nil"/>
          <w:bottom w:val="nil"/>
          <w:right w:val="nil"/>
          <w:between w:val="nil"/>
        </w:pBdr>
        <w:spacing w:before="240"/>
        <w:rPr>
          <w:color w:val="000000"/>
          <w:sz w:val="20"/>
          <w:szCs w:val="20"/>
        </w:rPr>
      </w:pPr>
      <w:r>
        <w:rPr>
          <w:color w:val="000000"/>
        </w:rPr>
        <w:t>Project Emissions</w:t>
      </w:r>
      <w:r>
        <w:rPr>
          <w:color w:val="000000"/>
        </w:rPr>
        <w:br/>
      </w:r>
      <w:r>
        <w:rPr>
          <w:color w:val="000000"/>
          <w:sz w:val="20"/>
          <w:szCs w:val="20"/>
        </w:rPr>
        <w:t>Calculate the project emissions for this monitoring period. Attach any spreadsheets or include any formulas that would allow the peer verifier to reproduce your calculations.</w:t>
      </w:r>
      <w:r>
        <w:rPr>
          <w:color w:val="000000"/>
          <w:sz w:val="20"/>
          <w:szCs w:val="20"/>
        </w:rPr>
        <w:br/>
      </w:r>
    </w:p>
    <w:p w14:paraId="4B2FC57A" w14:textId="77777777" w:rsidR="00585C0F" w:rsidRDefault="00000000">
      <w:pPr>
        <w:numPr>
          <w:ilvl w:val="1"/>
          <w:numId w:val="1"/>
        </w:numPr>
        <w:pBdr>
          <w:top w:val="nil"/>
          <w:left w:val="nil"/>
          <w:bottom w:val="nil"/>
          <w:right w:val="nil"/>
          <w:between w:val="nil"/>
        </w:pBdr>
        <w:rPr>
          <w:color w:val="000000"/>
        </w:rPr>
      </w:pPr>
      <w:r>
        <w:rPr>
          <w:color w:val="000000"/>
        </w:rPr>
        <w:t>Leakage</w:t>
      </w:r>
      <w:r>
        <w:rPr>
          <w:color w:val="000000"/>
        </w:rPr>
        <w:br/>
      </w:r>
      <w:r>
        <w:rPr>
          <w:color w:val="000000"/>
          <w:sz w:val="20"/>
          <w:szCs w:val="20"/>
        </w:rPr>
        <w:t xml:space="preserve">Indicate any leakage emissions, attaching any information or tools required for the peer verifier to reproduce your calculations. </w:t>
      </w:r>
      <w:r>
        <w:rPr>
          <w:color w:val="000000"/>
          <w:sz w:val="20"/>
          <w:szCs w:val="20"/>
        </w:rPr>
        <w:br/>
      </w:r>
    </w:p>
    <w:p w14:paraId="02B7B064" w14:textId="77777777" w:rsidR="00585C0F" w:rsidRDefault="00000000">
      <w:pPr>
        <w:numPr>
          <w:ilvl w:val="1"/>
          <w:numId w:val="1"/>
        </w:numPr>
        <w:pBdr>
          <w:top w:val="nil"/>
          <w:left w:val="nil"/>
          <w:bottom w:val="nil"/>
          <w:right w:val="nil"/>
          <w:between w:val="nil"/>
        </w:pBdr>
        <w:rPr>
          <w:color w:val="000000"/>
        </w:rPr>
      </w:pPr>
      <w:r>
        <w:rPr>
          <w:color w:val="000000"/>
        </w:rPr>
        <w:t>Net GHG Reductions and Removals</w:t>
      </w:r>
      <w:r>
        <w:rPr>
          <w:color w:val="000000"/>
        </w:rPr>
        <w:br/>
      </w:r>
      <w:r>
        <w:rPr>
          <w:color w:val="000000"/>
          <w:sz w:val="20"/>
          <w:szCs w:val="20"/>
        </w:rPr>
        <w:t>Quantify the net GHG reductions and removals for this monitoring period. Provide any attachments or formulas required for the peer verifier to reproduce your calculations.</w:t>
      </w:r>
      <w:r>
        <w:rPr>
          <w:color w:val="000000"/>
        </w:rPr>
        <w:t xml:space="preserve"> </w:t>
      </w:r>
      <w:r>
        <w:rPr>
          <w:color w:val="000000"/>
        </w:rPr>
        <w:br/>
      </w:r>
    </w:p>
    <w:p w14:paraId="5BF6A25A" w14:textId="77777777" w:rsidR="00585C0F" w:rsidRDefault="00000000">
      <w:pPr>
        <w:numPr>
          <w:ilvl w:val="1"/>
          <w:numId w:val="1"/>
        </w:numPr>
        <w:pBdr>
          <w:top w:val="nil"/>
          <w:left w:val="nil"/>
          <w:bottom w:val="nil"/>
          <w:right w:val="nil"/>
          <w:between w:val="nil"/>
        </w:pBdr>
        <w:rPr>
          <w:color w:val="000000"/>
        </w:rPr>
      </w:pPr>
      <w:r>
        <w:rPr>
          <w:color w:val="000000"/>
        </w:rPr>
        <w:t>AFOLU Projects: Net Change and Permanence Risk</w:t>
      </w:r>
      <w:r>
        <w:rPr>
          <w:color w:val="000000"/>
        </w:rPr>
        <w:br/>
      </w:r>
      <w:r>
        <w:rPr>
          <w:color w:val="000000"/>
          <w:sz w:val="20"/>
          <w:szCs w:val="20"/>
        </w:rPr>
        <w:t>For AFOLU projects only, use the table below to show net change in carbon stocks. Also, include the non-permanence risk rating and calculate the total number of buffer credits that need to be deposited into the AFOLU pooled buffer account. Attach the non-permanence risk report as either an appendix or a separate document.</w:t>
      </w:r>
    </w:p>
    <w:p w14:paraId="1FBF2F1E" w14:textId="77777777" w:rsidR="00585C0F" w:rsidRDefault="00585C0F">
      <w:pPr>
        <w:pBdr>
          <w:top w:val="nil"/>
          <w:left w:val="nil"/>
          <w:bottom w:val="nil"/>
          <w:right w:val="nil"/>
          <w:between w:val="nil"/>
        </w:pBdr>
        <w:spacing w:after="120"/>
        <w:ind w:left="1080"/>
        <w:rPr>
          <w:color w:val="000000"/>
        </w:rPr>
      </w:pPr>
    </w:p>
    <w:tbl>
      <w:tblPr>
        <w:tblStyle w:val="a4"/>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0"/>
        <w:gridCol w:w="1870"/>
        <w:gridCol w:w="1890"/>
        <w:gridCol w:w="1800"/>
        <w:gridCol w:w="1890"/>
      </w:tblGrid>
      <w:tr w:rsidR="00585C0F" w14:paraId="30330EF8" w14:textId="77777777">
        <w:tc>
          <w:tcPr>
            <w:tcW w:w="1280" w:type="dxa"/>
            <w:shd w:val="clear" w:color="auto" w:fill="auto"/>
          </w:tcPr>
          <w:p w14:paraId="047F42E8" w14:textId="77777777" w:rsidR="00585C0F" w:rsidRDefault="00000000">
            <w:pPr>
              <w:spacing w:before="40" w:after="40" w:line="288" w:lineRule="auto"/>
              <w:rPr>
                <w:rFonts w:ascii="Arial" w:eastAsia="Arial" w:hAnsi="Arial" w:cs="Arial"/>
              </w:rPr>
            </w:pPr>
            <w:r>
              <w:rPr>
                <w:rFonts w:ascii="Arial" w:eastAsia="Arial" w:hAnsi="Arial" w:cs="Arial"/>
              </w:rPr>
              <w:lastRenderedPageBreak/>
              <w:t>Year</w:t>
            </w:r>
          </w:p>
        </w:tc>
        <w:tc>
          <w:tcPr>
            <w:tcW w:w="1870" w:type="dxa"/>
            <w:shd w:val="clear" w:color="auto" w:fill="auto"/>
          </w:tcPr>
          <w:p w14:paraId="213669D1" w14:textId="77777777" w:rsidR="00585C0F" w:rsidRDefault="00000000">
            <w:pPr>
              <w:spacing w:before="40" w:after="40" w:line="288" w:lineRule="auto"/>
              <w:rPr>
                <w:rFonts w:ascii="Arial" w:eastAsia="Arial" w:hAnsi="Arial" w:cs="Arial"/>
              </w:rPr>
            </w:pPr>
            <w:r>
              <w:rPr>
                <w:rFonts w:ascii="Arial" w:eastAsia="Arial" w:hAnsi="Arial" w:cs="Arial"/>
              </w:rPr>
              <w:t>Baseline emissions or removals (tCO</w:t>
            </w:r>
            <w:r>
              <w:rPr>
                <w:rFonts w:ascii="Arial" w:eastAsia="Arial" w:hAnsi="Arial" w:cs="Arial"/>
                <w:vertAlign w:val="subscript"/>
              </w:rPr>
              <w:t>2</w:t>
            </w:r>
            <w:r>
              <w:rPr>
                <w:rFonts w:ascii="Arial" w:eastAsia="Arial" w:hAnsi="Arial" w:cs="Arial"/>
              </w:rPr>
              <w:t>e)</w:t>
            </w:r>
          </w:p>
        </w:tc>
        <w:tc>
          <w:tcPr>
            <w:tcW w:w="1890" w:type="dxa"/>
            <w:shd w:val="clear" w:color="auto" w:fill="auto"/>
          </w:tcPr>
          <w:p w14:paraId="3F863EDB" w14:textId="77777777" w:rsidR="00585C0F" w:rsidRDefault="00000000">
            <w:pPr>
              <w:spacing w:before="40" w:after="40" w:line="288" w:lineRule="auto"/>
              <w:rPr>
                <w:rFonts w:ascii="Arial" w:eastAsia="Arial" w:hAnsi="Arial" w:cs="Arial"/>
              </w:rPr>
            </w:pPr>
            <w:r>
              <w:rPr>
                <w:rFonts w:ascii="Arial" w:eastAsia="Arial" w:hAnsi="Arial" w:cs="Arial"/>
              </w:rPr>
              <w:t>Project emissions or removals (tCO</w:t>
            </w:r>
            <w:r>
              <w:rPr>
                <w:rFonts w:ascii="Arial" w:eastAsia="Arial" w:hAnsi="Arial" w:cs="Arial"/>
                <w:vertAlign w:val="subscript"/>
              </w:rPr>
              <w:t>2</w:t>
            </w:r>
            <w:r>
              <w:rPr>
                <w:rFonts w:ascii="Arial" w:eastAsia="Arial" w:hAnsi="Arial" w:cs="Arial"/>
              </w:rPr>
              <w:t>e)</w:t>
            </w:r>
          </w:p>
        </w:tc>
        <w:tc>
          <w:tcPr>
            <w:tcW w:w="1800" w:type="dxa"/>
            <w:shd w:val="clear" w:color="auto" w:fill="auto"/>
          </w:tcPr>
          <w:p w14:paraId="1C263FC9" w14:textId="77777777" w:rsidR="00585C0F" w:rsidRDefault="00000000">
            <w:pPr>
              <w:spacing w:before="40" w:after="40" w:line="288" w:lineRule="auto"/>
              <w:rPr>
                <w:rFonts w:ascii="Arial" w:eastAsia="Arial" w:hAnsi="Arial" w:cs="Arial"/>
              </w:rPr>
            </w:pPr>
            <w:r>
              <w:rPr>
                <w:rFonts w:ascii="Arial" w:eastAsia="Arial" w:hAnsi="Arial" w:cs="Arial"/>
              </w:rPr>
              <w:t>Leakage emissions (tCO</w:t>
            </w:r>
            <w:r>
              <w:rPr>
                <w:rFonts w:ascii="Arial" w:eastAsia="Arial" w:hAnsi="Arial" w:cs="Arial"/>
                <w:vertAlign w:val="subscript"/>
              </w:rPr>
              <w:t>2</w:t>
            </w:r>
            <w:r>
              <w:rPr>
                <w:rFonts w:ascii="Arial" w:eastAsia="Arial" w:hAnsi="Arial" w:cs="Arial"/>
              </w:rPr>
              <w:t>e)</w:t>
            </w:r>
          </w:p>
        </w:tc>
        <w:tc>
          <w:tcPr>
            <w:tcW w:w="1890" w:type="dxa"/>
            <w:shd w:val="clear" w:color="auto" w:fill="auto"/>
          </w:tcPr>
          <w:p w14:paraId="0269CEE6" w14:textId="77777777" w:rsidR="00585C0F" w:rsidRDefault="00000000">
            <w:pPr>
              <w:spacing w:before="40" w:after="40" w:line="288" w:lineRule="auto"/>
              <w:rPr>
                <w:rFonts w:ascii="Arial" w:eastAsia="Arial" w:hAnsi="Arial" w:cs="Arial"/>
              </w:rPr>
            </w:pPr>
            <w:r>
              <w:rPr>
                <w:rFonts w:ascii="Arial" w:eastAsia="Arial" w:hAnsi="Arial" w:cs="Arial"/>
              </w:rPr>
              <w:t>Net GHG emission reductions or removals (tCO</w:t>
            </w:r>
            <w:r>
              <w:rPr>
                <w:rFonts w:ascii="Arial" w:eastAsia="Arial" w:hAnsi="Arial" w:cs="Arial"/>
                <w:vertAlign w:val="subscript"/>
              </w:rPr>
              <w:t>2</w:t>
            </w:r>
            <w:r>
              <w:rPr>
                <w:rFonts w:ascii="Arial" w:eastAsia="Arial" w:hAnsi="Arial" w:cs="Arial"/>
              </w:rPr>
              <w:t>e)</w:t>
            </w:r>
          </w:p>
        </w:tc>
      </w:tr>
      <w:tr w:rsidR="00585C0F" w14:paraId="1AC2851D" w14:textId="77777777">
        <w:tc>
          <w:tcPr>
            <w:tcW w:w="1280" w:type="dxa"/>
            <w:shd w:val="clear" w:color="auto" w:fill="auto"/>
            <w:vAlign w:val="center"/>
          </w:tcPr>
          <w:p w14:paraId="31D20987"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Year A</w:t>
            </w:r>
          </w:p>
        </w:tc>
        <w:tc>
          <w:tcPr>
            <w:tcW w:w="1870" w:type="dxa"/>
          </w:tcPr>
          <w:p w14:paraId="61C44AD2" w14:textId="77777777" w:rsidR="00585C0F" w:rsidRDefault="00585C0F">
            <w:pPr>
              <w:spacing w:before="40" w:after="40" w:line="288" w:lineRule="auto"/>
              <w:rPr>
                <w:rFonts w:ascii="Arial" w:eastAsia="Arial" w:hAnsi="Arial" w:cs="Arial"/>
                <w:sz w:val="20"/>
                <w:szCs w:val="20"/>
              </w:rPr>
            </w:pPr>
          </w:p>
        </w:tc>
        <w:tc>
          <w:tcPr>
            <w:tcW w:w="1890" w:type="dxa"/>
          </w:tcPr>
          <w:p w14:paraId="42773EC5" w14:textId="77777777" w:rsidR="00585C0F" w:rsidRDefault="00585C0F">
            <w:pPr>
              <w:spacing w:before="40" w:after="40" w:line="288" w:lineRule="auto"/>
              <w:rPr>
                <w:rFonts w:ascii="Arial" w:eastAsia="Arial" w:hAnsi="Arial" w:cs="Arial"/>
                <w:sz w:val="20"/>
                <w:szCs w:val="20"/>
              </w:rPr>
            </w:pPr>
          </w:p>
        </w:tc>
        <w:tc>
          <w:tcPr>
            <w:tcW w:w="1800" w:type="dxa"/>
          </w:tcPr>
          <w:p w14:paraId="73AFD54B" w14:textId="77777777" w:rsidR="00585C0F" w:rsidRDefault="00585C0F">
            <w:pPr>
              <w:spacing w:before="40" w:after="40" w:line="288" w:lineRule="auto"/>
              <w:rPr>
                <w:rFonts w:ascii="Arial" w:eastAsia="Arial" w:hAnsi="Arial" w:cs="Arial"/>
                <w:sz w:val="20"/>
                <w:szCs w:val="20"/>
              </w:rPr>
            </w:pPr>
          </w:p>
        </w:tc>
        <w:tc>
          <w:tcPr>
            <w:tcW w:w="1890" w:type="dxa"/>
          </w:tcPr>
          <w:p w14:paraId="3B969442" w14:textId="77777777" w:rsidR="00585C0F" w:rsidRDefault="00585C0F">
            <w:pPr>
              <w:spacing w:before="40" w:after="40" w:line="288" w:lineRule="auto"/>
              <w:rPr>
                <w:rFonts w:ascii="Arial" w:eastAsia="Arial" w:hAnsi="Arial" w:cs="Arial"/>
                <w:sz w:val="20"/>
                <w:szCs w:val="20"/>
              </w:rPr>
            </w:pPr>
          </w:p>
        </w:tc>
      </w:tr>
      <w:tr w:rsidR="00585C0F" w14:paraId="77718C73" w14:textId="77777777">
        <w:tc>
          <w:tcPr>
            <w:tcW w:w="1280" w:type="dxa"/>
            <w:tcBorders>
              <w:bottom w:val="single" w:sz="4" w:space="0" w:color="000000"/>
            </w:tcBorders>
            <w:shd w:val="clear" w:color="auto" w:fill="auto"/>
            <w:vAlign w:val="center"/>
          </w:tcPr>
          <w:p w14:paraId="33797AE9" w14:textId="77777777" w:rsidR="00585C0F" w:rsidRDefault="00000000">
            <w:pPr>
              <w:spacing w:before="40" w:after="40" w:line="288" w:lineRule="auto"/>
              <w:rPr>
                <w:rFonts w:ascii="Arial" w:eastAsia="Arial" w:hAnsi="Arial" w:cs="Arial"/>
                <w:sz w:val="20"/>
                <w:szCs w:val="20"/>
              </w:rPr>
            </w:pPr>
            <w:r>
              <w:rPr>
                <w:rFonts w:ascii="Arial" w:eastAsia="Arial" w:hAnsi="Arial" w:cs="Arial"/>
                <w:sz w:val="20"/>
                <w:szCs w:val="20"/>
              </w:rPr>
              <w:t>Year...</w:t>
            </w:r>
          </w:p>
        </w:tc>
        <w:tc>
          <w:tcPr>
            <w:tcW w:w="1870" w:type="dxa"/>
            <w:tcBorders>
              <w:bottom w:val="single" w:sz="4" w:space="0" w:color="000000"/>
            </w:tcBorders>
          </w:tcPr>
          <w:p w14:paraId="566CFA29" w14:textId="77777777" w:rsidR="00585C0F" w:rsidRDefault="00585C0F">
            <w:pPr>
              <w:spacing w:before="40" w:after="40" w:line="288" w:lineRule="auto"/>
              <w:rPr>
                <w:rFonts w:ascii="Arial" w:eastAsia="Arial" w:hAnsi="Arial" w:cs="Arial"/>
                <w:sz w:val="20"/>
                <w:szCs w:val="20"/>
              </w:rPr>
            </w:pPr>
          </w:p>
        </w:tc>
        <w:tc>
          <w:tcPr>
            <w:tcW w:w="1890" w:type="dxa"/>
            <w:tcBorders>
              <w:bottom w:val="single" w:sz="4" w:space="0" w:color="000000"/>
            </w:tcBorders>
          </w:tcPr>
          <w:p w14:paraId="2DC5D59B" w14:textId="77777777" w:rsidR="00585C0F" w:rsidRDefault="00585C0F">
            <w:pPr>
              <w:spacing w:before="40" w:after="40" w:line="288" w:lineRule="auto"/>
              <w:rPr>
                <w:rFonts w:ascii="Arial" w:eastAsia="Arial" w:hAnsi="Arial" w:cs="Arial"/>
                <w:sz w:val="20"/>
                <w:szCs w:val="20"/>
              </w:rPr>
            </w:pPr>
          </w:p>
        </w:tc>
        <w:tc>
          <w:tcPr>
            <w:tcW w:w="1800" w:type="dxa"/>
            <w:tcBorders>
              <w:bottom w:val="single" w:sz="4" w:space="0" w:color="000000"/>
            </w:tcBorders>
          </w:tcPr>
          <w:p w14:paraId="19A06591" w14:textId="77777777" w:rsidR="00585C0F" w:rsidRDefault="00585C0F">
            <w:pPr>
              <w:spacing w:before="40" w:after="40" w:line="288" w:lineRule="auto"/>
              <w:rPr>
                <w:rFonts w:ascii="Arial" w:eastAsia="Arial" w:hAnsi="Arial" w:cs="Arial"/>
                <w:sz w:val="20"/>
                <w:szCs w:val="20"/>
              </w:rPr>
            </w:pPr>
          </w:p>
        </w:tc>
        <w:tc>
          <w:tcPr>
            <w:tcW w:w="1890" w:type="dxa"/>
            <w:tcBorders>
              <w:bottom w:val="single" w:sz="4" w:space="0" w:color="000000"/>
            </w:tcBorders>
          </w:tcPr>
          <w:p w14:paraId="39651F61" w14:textId="77777777" w:rsidR="00585C0F" w:rsidRDefault="00585C0F">
            <w:pPr>
              <w:spacing w:before="40" w:after="40" w:line="288" w:lineRule="auto"/>
              <w:rPr>
                <w:rFonts w:ascii="Arial" w:eastAsia="Arial" w:hAnsi="Arial" w:cs="Arial"/>
                <w:sz w:val="20"/>
                <w:szCs w:val="20"/>
              </w:rPr>
            </w:pPr>
          </w:p>
        </w:tc>
      </w:tr>
      <w:tr w:rsidR="00585C0F" w14:paraId="793F9796" w14:textId="77777777">
        <w:tc>
          <w:tcPr>
            <w:tcW w:w="1280" w:type="dxa"/>
            <w:tcBorders>
              <w:top w:val="single" w:sz="4" w:space="0" w:color="000000"/>
            </w:tcBorders>
            <w:shd w:val="clear" w:color="auto" w:fill="auto"/>
            <w:vAlign w:val="center"/>
          </w:tcPr>
          <w:p w14:paraId="5A260B2A" w14:textId="77777777" w:rsidR="00585C0F" w:rsidRDefault="00000000">
            <w:pPr>
              <w:spacing w:before="40" w:after="40" w:line="288" w:lineRule="auto"/>
              <w:rPr>
                <w:rFonts w:ascii="Arial" w:eastAsia="Arial" w:hAnsi="Arial" w:cs="Arial"/>
                <w:b/>
                <w:sz w:val="20"/>
                <w:szCs w:val="20"/>
              </w:rPr>
            </w:pPr>
            <w:r>
              <w:rPr>
                <w:rFonts w:ascii="Arial" w:eastAsia="Arial" w:hAnsi="Arial" w:cs="Arial"/>
                <w:b/>
                <w:sz w:val="20"/>
                <w:szCs w:val="20"/>
              </w:rPr>
              <w:t xml:space="preserve">Total </w:t>
            </w:r>
          </w:p>
        </w:tc>
        <w:tc>
          <w:tcPr>
            <w:tcW w:w="1870" w:type="dxa"/>
            <w:tcBorders>
              <w:top w:val="single" w:sz="4" w:space="0" w:color="000000"/>
            </w:tcBorders>
          </w:tcPr>
          <w:p w14:paraId="00873FF9" w14:textId="77777777" w:rsidR="00585C0F" w:rsidRDefault="00585C0F">
            <w:pPr>
              <w:spacing w:before="40" w:after="40" w:line="288" w:lineRule="auto"/>
              <w:rPr>
                <w:rFonts w:ascii="Arial" w:eastAsia="Arial" w:hAnsi="Arial" w:cs="Arial"/>
                <w:sz w:val="20"/>
                <w:szCs w:val="20"/>
              </w:rPr>
            </w:pPr>
          </w:p>
        </w:tc>
        <w:tc>
          <w:tcPr>
            <w:tcW w:w="1890" w:type="dxa"/>
            <w:tcBorders>
              <w:top w:val="single" w:sz="4" w:space="0" w:color="000000"/>
            </w:tcBorders>
          </w:tcPr>
          <w:p w14:paraId="5FADF4A5" w14:textId="77777777" w:rsidR="00585C0F" w:rsidRDefault="00585C0F">
            <w:pPr>
              <w:spacing w:before="40" w:after="40" w:line="288" w:lineRule="auto"/>
              <w:rPr>
                <w:rFonts w:ascii="Arial" w:eastAsia="Arial" w:hAnsi="Arial" w:cs="Arial"/>
                <w:sz w:val="20"/>
                <w:szCs w:val="20"/>
              </w:rPr>
            </w:pPr>
          </w:p>
        </w:tc>
        <w:tc>
          <w:tcPr>
            <w:tcW w:w="1800" w:type="dxa"/>
            <w:tcBorders>
              <w:top w:val="single" w:sz="4" w:space="0" w:color="000000"/>
            </w:tcBorders>
          </w:tcPr>
          <w:p w14:paraId="2F8F38D5" w14:textId="77777777" w:rsidR="00585C0F" w:rsidRDefault="00585C0F">
            <w:pPr>
              <w:spacing w:before="40" w:after="40" w:line="288" w:lineRule="auto"/>
              <w:rPr>
                <w:rFonts w:ascii="Arial" w:eastAsia="Arial" w:hAnsi="Arial" w:cs="Arial"/>
                <w:sz w:val="20"/>
                <w:szCs w:val="20"/>
              </w:rPr>
            </w:pPr>
          </w:p>
        </w:tc>
        <w:tc>
          <w:tcPr>
            <w:tcW w:w="1890" w:type="dxa"/>
            <w:tcBorders>
              <w:top w:val="single" w:sz="4" w:space="0" w:color="000000"/>
            </w:tcBorders>
          </w:tcPr>
          <w:p w14:paraId="24840EFC" w14:textId="77777777" w:rsidR="00585C0F" w:rsidRDefault="00585C0F">
            <w:pPr>
              <w:spacing w:before="40" w:after="40" w:line="288" w:lineRule="auto"/>
              <w:rPr>
                <w:rFonts w:ascii="Arial" w:eastAsia="Arial" w:hAnsi="Arial" w:cs="Arial"/>
                <w:sz w:val="20"/>
                <w:szCs w:val="20"/>
              </w:rPr>
            </w:pPr>
          </w:p>
        </w:tc>
      </w:tr>
    </w:tbl>
    <w:p w14:paraId="17A73E9F" w14:textId="77777777" w:rsidR="00585C0F" w:rsidRDefault="00000000">
      <w:pPr>
        <w:pBdr>
          <w:top w:val="nil"/>
          <w:left w:val="nil"/>
          <w:bottom w:val="nil"/>
          <w:right w:val="nil"/>
          <w:between w:val="nil"/>
        </w:pBdr>
        <w:spacing w:before="240" w:after="120"/>
        <w:ind w:left="1080"/>
        <w:rPr>
          <w:color w:val="000000"/>
        </w:rPr>
      </w:pPr>
      <w:r>
        <w:rPr>
          <w:color w:val="000000"/>
        </w:rPr>
        <w:br/>
      </w:r>
    </w:p>
    <w:p w14:paraId="061A073F" w14:textId="77777777" w:rsidR="00585C0F" w:rsidRDefault="00000000">
      <w:pPr>
        <w:pStyle w:val="Heading1"/>
        <w:rPr>
          <w:rFonts w:ascii="Calibri" w:eastAsia="Calibri" w:hAnsi="Calibri" w:cs="Calibri"/>
          <w:b w:val="0"/>
          <w:color w:val="000000"/>
          <w:sz w:val="36"/>
          <w:szCs w:val="36"/>
        </w:rPr>
      </w:pPr>
      <w:r>
        <w:rPr>
          <w:rFonts w:ascii="Calibri" w:eastAsia="Calibri" w:hAnsi="Calibri" w:cs="Calibri"/>
          <w:b w:val="0"/>
          <w:color w:val="000000"/>
          <w:sz w:val="36"/>
          <w:szCs w:val="36"/>
        </w:rPr>
        <w:t>APPENDIX X: &lt;title of appendix&gt;</w:t>
      </w:r>
    </w:p>
    <w:p w14:paraId="2F94B92E" w14:textId="77777777" w:rsidR="00585C0F" w:rsidRDefault="00000000">
      <w:pPr>
        <w:spacing w:before="240" w:line="288" w:lineRule="auto"/>
        <w:rPr>
          <w:rFonts w:ascii="Arial" w:eastAsia="Arial" w:hAnsi="Arial" w:cs="Arial"/>
          <w:i/>
          <w:color w:val="766A62"/>
          <w:sz w:val="20"/>
          <w:szCs w:val="20"/>
        </w:rPr>
      </w:pPr>
      <w:r>
        <w:rPr>
          <w:rFonts w:ascii="Arial" w:eastAsia="Arial" w:hAnsi="Arial" w:cs="Arial"/>
          <w:i/>
          <w:color w:val="766A62"/>
          <w:sz w:val="20"/>
          <w:szCs w:val="20"/>
        </w:rPr>
        <w:t>Add appendices for supporting information. Delete this appendix (title and instructions) if no appendix is required.</w:t>
      </w:r>
    </w:p>
    <w:p w14:paraId="7790E383" w14:textId="77777777" w:rsidR="00585C0F" w:rsidRDefault="00000000">
      <w:pPr>
        <w:pBdr>
          <w:top w:val="nil"/>
          <w:left w:val="nil"/>
          <w:bottom w:val="nil"/>
          <w:right w:val="nil"/>
          <w:between w:val="nil"/>
        </w:pBdr>
        <w:spacing w:before="240"/>
        <w:ind w:left="1080"/>
        <w:rPr>
          <w:color w:val="000000"/>
        </w:rPr>
      </w:pPr>
      <w:r>
        <w:rPr>
          <w:color w:val="000000"/>
        </w:rPr>
        <w:br/>
      </w:r>
    </w:p>
    <w:p w14:paraId="0C751593" w14:textId="77777777" w:rsidR="00585C0F" w:rsidRDefault="00585C0F">
      <w:pPr>
        <w:pBdr>
          <w:top w:val="nil"/>
          <w:left w:val="nil"/>
          <w:bottom w:val="nil"/>
          <w:right w:val="nil"/>
          <w:between w:val="nil"/>
        </w:pBdr>
        <w:ind w:left="1080"/>
        <w:rPr>
          <w:color w:val="000000"/>
          <w:sz w:val="20"/>
          <w:szCs w:val="20"/>
        </w:rPr>
      </w:pPr>
    </w:p>
    <w:p w14:paraId="02C95AFC" w14:textId="77777777" w:rsidR="00585C0F" w:rsidRDefault="00585C0F">
      <w:pPr>
        <w:pBdr>
          <w:top w:val="nil"/>
          <w:left w:val="nil"/>
          <w:bottom w:val="nil"/>
          <w:right w:val="nil"/>
          <w:between w:val="nil"/>
        </w:pBdr>
        <w:ind w:left="1080"/>
        <w:rPr>
          <w:color w:val="000000"/>
          <w:sz w:val="20"/>
          <w:szCs w:val="20"/>
        </w:rPr>
      </w:pPr>
    </w:p>
    <w:p w14:paraId="01B419F7" w14:textId="77777777" w:rsidR="00585C0F" w:rsidRDefault="00585C0F">
      <w:pPr>
        <w:pBdr>
          <w:top w:val="nil"/>
          <w:left w:val="nil"/>
          <w:bottom w:val="nil"/>
          <w:right w:val="nil"/>
          <w:between w:val="nil"/>
        </w:pBdr>
        <w:spacing w:after="120"/>
        <w:ind w:left="720"/>
        <w:rPr>
          <w:color w:val="000000"/>
          <w:sz w:val="20"/>
          <w:szCs w:val="20"/>
        </w:rPr>
      </w:pPr>
    </w:p>
    <w:p w14:paraId="7554D6D8" w14:textId="77777777" w:rsidR="00585C0F" w:rsidRDefault="00585C0F">
      <w:pPr>
        <w:spacing w:before="240" w:after="120"/>
        <w:rPr>
          <w:color w:val="000000"/>
          <w:sz w:val="20"/>
          <w:szCs w:val="20"/>
        </w:rPr>
      </w:pPr>
    </w:p>
    <w:p w14:paraId="52C3238F" w14:textId="77777777" w:rsidR="00585C0F" w:rsidRDefault="00585C0F">
      <w:pPr>
        <w:pBdr>
          <w:top w:val="nil"/>
          <w:left w:val="nil"/>
          <w:bottom w:val="nil"/>
          <w:right w:val="nil"/>
          <w:between w:val="nil"/>
        </w:pBdr>
        <w:ind w:left="720"/>
        <w:rPr>
          <w:color w:val="000000"/>
          <w:sz w:val="20"/>
          <w:szCs w:val="20"/>
        </w:rPr>
      </w:pPr>
    </w:p>
    <w:sectPr w:rsidR="00585C0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4870" w14:textId="77777777" w:rsidR="00CE6D62" w:rsidRDefault="00CE6D62">
      <w:r>
        <w:separator/>
      </w:r>
    </w:p>
  </w:endnote>
  <w:endnote w:type="continuationSeparator" w:id="0">
    <w:p w14:paraId="70408665" w14:textId="77777777" w:rsidR="00CE6D62" w:rsidRDefault="00CE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useo Slab 700">
    <w:altName w:val="Calibri"/>
    <w:panose1 w:val="020B0604020202020204"/>
    <w:charset w:val="00"/>
    <w:family w:val="auto"/>
    <w:pitch w:val="default"/>
  </w:font>
  <w:font w:name="Museo Slab 500">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E880" w14:textId="77777777" w:rsidR="00CE6D62" w:rsidRDefault="00CE6D62">
      <w:r>
        <w:separator/>
      </w:r>
    </w:p>
  </w:footnote>
  <w:footnote w:type="continuationSeparator" w:id="0">
    <w:p w14:paraId="4E9E6682" w14:textId="77777777" w:rsidR="00CE6D62" w:rsidRDefault="00CE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AE7C" w14:textId="77777777" w:rsidR="00585C0F"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52B79B4" wp14:editId="5FE8B86B">
          <wp:extent cx="1334230" cy="410533"/>
          <wp:effectExtent l="0" t="0" r="0" b="0"/>
          <wp:docPr id="2" name="image1.png" descr="https://lh3.googleusercontent.com/Q-Spsip_o1tAqf2kw2NnqqAz0vK2YzkZcesLFFFkTLSw92gkPX6seiy-wqnlTnrFKnOCERaEPvfM7li2SwUOVBqRvbg-BHK03qKongZG9c8boH1ERwgzAYHU57RKvGMA43xXc4Fs"/>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Q-Spsip_o1tAqf2kw2NnqqAz0vK2YzkZcesLFFFkTLSw92gkPX6seiy-wqnlTnrFKnOCERaEPvfM7li2SwUOVBqRvbg-BHK03qKongZG9c8boH1ERwgzAYHU57RKvGMA43xXc4Fs"/>
                  <pic:cNvPicPr preferRelativeResize="0"/>
                </pic:nvPicPr>
                <pic:blipFill>
                  <a:blip r:embed="rId1"/>
                  <a:srcRect/>
                  <a:stretch>
                    <a:fillRect/>
                  </a:stretch>
                </pic:blipFill>
                <pic:spPr>
                  <a:xfrm>
                    <a:off x="0" y="0"/>
                    <a:ext cx="1334230" cy="4105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402"/>
    <w:multiLevelType w:val="multilevel"/>
    <w:tmpl w:val="88D854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D8C5DF0"/>
    <w:multiLevelType w:val="multilevel"/>
    <w:tmpl w:val="02B891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93B1DF7"/>
    <w:multiLevelType w:val="multilevel"/>
    <w:tmpl w:val="6B6A5428"/>
    <w:lvl w:ilvl="0">
      <w:start w:val="1"/>
      <w:numFmt w:val="decimal"/>
      <w:lvlText w:val="%1."/>
      <w:lvlJc w:val="left"/>
      <w:pPr>
        <w:ind w:left="720" w:hanging="360"/>
      </w:pPr>
      <w:rPr>
        <w:sz w:val="36"/>
        <w:szCs w:val="36"/>
      </w:rPr>
    </w:lvl>
    <w:lvl w:ilvl="1">
      <w:start w:val="2"/>
      <w:numFmt w:val="decimal"/>
      <w:lvlText w:val="%1.%2"/>
      <w:lvlJc w:val="left"/>
      <w:pPr>
        <w:ind w:left="1080" w:hanging="360"/>
      </w:pPr>
      <w:rPr>
        <w:sz w:val="24"/>
        <w:szCs w:val="24"/>
      </w:rPr>
    </w:lvl>
    <w:lvl w:ilvl="2">
      <w:start w:val="1"/>
      <w:numFmt w:val="upperLetter"/>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 w15:restartNumberingAfterBreak="0">
    <w:nsid w:val="50F631BA"/>
    <w:multiLevelType w:val="multilevel"/>
    <w:tmpl w:val="DA7C68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11560057">
    <w:abstractNumId w:val="2"/>
  </w:num>
  <w:num w:numId="2" w16cid:durableId="1802376773">
    <w:abstractNumId w:val="3"/>
  </w:num>
  <w:num w:numId="3" w16cid:durableId="899286749">
    <w:abstractNumId w:val="1"/>
  </w:num>
  <w:num w:numId="4" w16cid:durableId="100027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0F"/>
    <w:rsid w:val="00585C0F"/>
    <w:rsid w:val="00CE6D62"/>
    <w:rsid w:val="00D5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90B45"/>
  <w15:docId w15:val="{A9499642-7D58-934B-8BDA-210D5DA6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E8B"/>
    <w:pPr>
      <w:keepNext/>
      <w:keepLines/>
      <w:numPr>
        <w:numId w:val="4"/>
      </w:numPr>
      <w:spacing w:before="240" w:line="288" w:lineRule="auto"/>
      <w:outlineLvl w:val="0"/>
    </w:pPr>
    <w:rPr>
      <w:rFonts w:ascii="Arial Bold" w:eastAsia="Times New Roman" w:hAnsi="Arial Bold" w:cs="Times New Roman"/>
      <w:b/>
      <w:bCs/>
      <w:caps/>
      <w:color w:val="005B82"/>
      <w:sz w:val="22"/>
      <w:szCs w:val="22"/>
      <w:lang w:val="x-none" w:eastAsia="x-none"/>
    </w:rPr>
  </w:style>
  <w:style w:type="paragraph" w:styleId="Heading2">
    <w:name w:val="heading 2"/>
    <w:basedOn w:val="Normal"/>
    <w:next w:val="Normal"/>
    <w:link w:val="Heading2Char"/>
    <w:uiPriority w:val="9"/>
    <w:semiHidden/>
    <w:unhideWhenUsed/>
    <w:qFormat/>
    <w:rsid w:val="00592E8B"/>
    <w:pPr>
      <w:keepNext/>
      <w:keepLines/>
      <w:numPr>
        <w:ilvl w:val="1"/>
        <w:numId w:val="4"/>
      </w:numPr>
      <w:ind w:left="720"/>
      <w:outlineLvl w:val="1"/>
    </w:pPr>
    <w:rPr>
      <w:rFonts w:ascii="Arial" w:eastAsia="Times New Roman" w:hAnsi="Arial" w:cs="Times New Roman"/>
      <w:b/>
      <w:bCs/>
      <w:color w:val="005B82"/>
      <w:sz w:val="20"/>
      <w:szCs w:val="26"/>
      <w:lang w:val="x-none" w:eastAsia="x-none"/>
    </w:rPr>
  </w:style>
  <w:style w:type="paragraph" w:styleId="Heading3">
    <w:name w:val="heading 3"/>
    <w:basedOn w:val="Normal"/>
    <w:next w:val="Normal"/>
    <w:link w:val="Heading3Char"/>
    <w:uiPriority w:val="9"/>
    <w:semiHidden/>
    <w:unhideWhenUsed/>
    <w:qFormat/>
    <w:rsid w:val="00592E8B"/>
    <w:pPr>
      <w:keepNext/>
      <w:keepLines/>
      <w:numPr>
        <w:ilvl w:val="2"/>
        <w:numId w:val="4"/>
      </w:numPr>
      <w:spacing w:after="240" w:line="288" w:lineRule="auto"/>
      <w:ind w:left="1080" w:hanging="1080"/>
      <w:outlineLvl w:val="2"/>
    </w:pPr>
    <w:rPr>
      <w:rFonts w:ascii="Arial" w:eastAsia="Times New Roman" w:hAnsi="Arial" w:cs="Times New Roman"/>
      <w:b/>
      <w:bCs/>
      <w:sz w:val="20"/>
      <w:szCs w:val="20"/>
      <w:lang w:val="x-none" w:eastAsia="x-none"/>
    </w:rPr>
  </w:style>
  <w:style w:type="paragraph" w:styleId="Heading4">
    <w:name w:val="heading 4"/>
    <w:basedOn w:val="Normal"/>
    <w:next w:val="Normal"/>
    <w:link w:val="Heading4Char"/>
    <w:uiPriority w:val="9"/>
    <w:semiHidden/>
    <w:unhideWhenUsed/>
    <w:qFormat/>
    <w:rsid w:val="00592E8B"/>
    <w:pPr>
      <w:keepNext/>
      <w:keepLines/>
      <w:numPr>
        <w:ilvl w:val="3"/>
        <w:numId w:val="4"/>
      </w:numPr>
      <w:spacing w:before="200" w:line="276" w:lineRule="auto"/>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592E8B"/>
    <w:pPr>
      <w:keepNext/>
      <w:keepLines/>
      <w:numPr>
        <w:ilvl w:val="4"/>
        <w:numId w:val="4"/>
      </w:numPr>
      <w:spacing w:before="200" w:line="276" w:lineRule="auto"/>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uiPriority w:val="9"/>
    <w:semiHidden/>
    <w:unhideWhenUsed/>
    <w:qFormat/>
    <w:rsid w:val="00592E8B"/>
    <w:pPr>
      <w:keepNext/>
      <w:keepLines/>
      <w:numPr>
        <w:ilvl w:val="5"/>
        <w:numId w:val="4"/>
      </w:numPr>
      <w:spacing w:before="20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unhideWhenUsed/>
    <w:qFormat/>
    <w:rsid w:val="00592E8B"/>
    <w:pPr>
      <w:keepNext/>
      <w:keepLines/>
      <w:numPr>
        <w:ilvl w:val="6"/>
        <w:numId w:val="4"/>
      </w:numPr>
      <w:spacing w:before="200" w:line="276" w:lineRule="auto"/>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nhideWhenUsed/>
    <w:qFormat/>
    <w:rsid w:val="00592E8B"/>
    <w:pPr>
      <w:keepNext/>
      <w:keepLines/>
      <w:numPr>
        <w:ilvl w:val="7"/>
        <w:numId w:val="4"/>
      </w:numPr>
      <w:spacing w:before="200" w:line="276" w:lineRule="auto"/>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nhideWhenUsed/>
    <w:qFormat/>
    <w:rsid w:val="00592E8B"/>
    <w:pPr>
      <w:keepNext/>
      <w:keepLines/>
      <w:numPr>
        <w:ilvl w:val="8"/>
        <w:numId w:val="4"/>
      </w:numPr>
      <w:spacing w:before="200" w:line="276" w:lineRule="auto"/>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70321"/>
    <w:pPr>
      <w:tabs>
        <w:tab w:val="center" w:pos="4680"/>
        <w:tab w:val="right" w:pos="9360"/>
      </w:tabs>
    </w:pPr>
  </w:style>
  <w:style w:type="character" w:customStyle="1" w:styleId="HeaderChar">
    <w:name w:val="Header Char"/>
    <w:basedOn w:val="DefaultParagraphFont"/>
    <w:link w:val="Header"/>
    <w:uiPriority w:val="99"/>
    <w:rsid w:val="00870321"/>
  </w:style>
  <w:style w:type="paragraph" w:styleId="Footer">
    <w:name w:val="footer"/>
    <w:basedOn w:val="Normal"/>
    <w:link w:val="FooterChar"/>
    <w:uiPriority w:val="99"/>
    <w:unhideWhenUsed/>
    <w:rsid w:val="00870321"/>
    <w:pPr>
      <w:tabs>
        <w:tab w:val="center" w:pos="4680"/>
        <w:tab w:val="right" w:pos="9360"/>
      </w:tabs>
    </w:pPr>
  </w:style>
  <w:style w:type="character" w:customStyle="1" w:styleId="FooterChar">
    <w:name w:val="Footer Char"/>
    <w:basedOn w:val="DefaultParagraphFont"/>
    <w:link w:val="Footer"/>
    <w:uiPriority w:val="99"/>
    <w:rsid w:val="00870321"/>
  </w:style>
  <w:style w:type="table" w:styleId="GridTable4">
    <w:name w:val="Grid Table 4"/>
    <w:basedOn w:val="TableNormal"/>
    <w:uiPriority w:val="49"/>
    <w:rsid w:val="00A36433"/>
    <w:rPr>
      <w:rFonts w:ascii="Arial" w:eastAsia="Arial" w:hAnsi="Arial" w:cs="Arial"/>
      <w:sz w:val="22"/>
      <w:szCs w:val="22"/>
      <w:lang w:val="e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36433"/>
    <w:pPr>
      <w:ind w:left="720"/>
      <w:contextualSpacing/>
    </w:pPr>
  </w:style>
  <w:style w:type="paragraph" w:styleId="NoSpacing">
    <w:name w:val="No Spacing"/>
    <w:uiPriority w:val="1"/>
    <w:qFormat/>
    <w:rsid w:val="00A36433"/>
    <w:pPr>
      <w:jc w:val="both"/>
    </w:pPr>
    <w:rPr>
      <w:rFonts w:ascii="Arial" w:hAnsi="Arial" w:cs="Times New Roman"/>
      <w:sz w:val="18"/>
      <w:szCs w:val="22"/>
    </w:rPr>
  </w:style>
  <w:style w:type="character" w:styleId="SubtleEmphasis">
    <w:name w:val="Subtle Emphasis"/>
    <w:basedOn w:val="DefaultParagraphFont"/>
    <w:uiPriority w:val="19"/>
    <w:qFormat/>
    <w:rsid w:val="00A36433"/>
    <w:rPr>
      <w:i/>
      <w:iCs/>
      <w:color w:val="404040" w:themeColor="text1" w:themeTint="BF"/>
    </w:rPr>
  </w:style>
  <w:style w:type="table" w:styleId="TableGrid">
    <w:name w:val="Table Grid"/>
    <w:basedOn w:val="TableNormal"/>
    <w:uiPriority w:val="39"/>
    <w:rsid w:val="0090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2E8B"/>
    <w:rPr>
      <w:rFonts w:ascii="Arial Bold" w:eastAsia="Times New Roman" w:hAnsi="Arial Bold" w:cs="Times New Roman"/>
      <w:b/>
      <w:bCs/>
      <w:caps/>
      <w:color w:val="005B82"/>
      <w:kern w:val="0"/>
      <w:sz w:val="22"/>
      <w:szCs w:val="22"/>
      <w:lang w:val="x-none" w:eastAsia="x-none"/>
    </w:rPr>
  </w:style>
  <w:style w:type="character" w:customStyle="1" w:styleId="Heading2Char">
    <w:name w:val="Heading 2 Char"/>
    <w:basedOn w:val="DefaultParagraphFont"/>
    <w:link w:val="Heading2"/>
    <w:rsid w:val="00592E8B"/>
    <w:rPr>
      <w:rFonts w:ascii="Arial" w:eastAsia="Times New Roman" w:hAnsi="Arial" w:cs="Times New Roman"/>
      <w:b/>
      <w:bCs/>
      <w:color w:val="005B82"/>
      <w:kern w:val="0"/>
      <w:sz w:val="20"/>
      <w:szCs w:val="26"/>
      <w:lang w:val="x-none" w:eastAsia="x-none"/>
    </w:rPr>
  </w:style>
  <w:style w:type="character" w:customStyle="1" w:styleId="Heading3Char">
    <w:name w:val="Heading 3 Char"/>
    <w:basedOn w:val="DefaultParagraphFont"/>
    <w:link w:val="Heading3"/>
    <w:rsid w:val="00592E8B"/>
    <w:rPr>
      <w:rFonts w:ascii="Arial" w:eastAsia="Times New Roman" w:hAnsi="Arial" w:cs="Times New Roman"/>
      <w:b/>
      <w:bCs/>
      <w:kern w:val="0"/>
      <w:sz w:val="20"/>
      <w:szCs w:val="20"/>
      <w:lang w:val="x-none" w:eastAsia="x-none"/>
    </w:rPr>
  </w:style>
  <w:style w:type="character" w:customStyle="1" w:styleId="Heading4Char">
    <w:name w:val="Heading 4 Char"/>
    <w:basedOn w:val="DefaultParagraphFont"/>
    <w:link w:val="Heading4"/>
    <w:rsid w:val="00592E8B"/>
    <w:rPr>
      <w:rFonts w:ascii="Cambria" w:eastAsia="Times New Roman" w:hAnsi="Cambria" w:cs="Times New Roman"/>
      <w:b/>
      <w:bCs/>
      <w:i/>
      <w:iCs/>
      <w:color w:val="4F81BD"/>
      <w:kern w:val="0"/>
      <w:sz w:val="20"/>
      <w:szCs w:val="20"/>
      <w:lang w:val="x-none" w:eastAsia="x-none"/>
    </w:rPr>
  </w:style>
  <w:style w:type="character" w:customStyle="1" w:styleId="Heading5Char">
    <w:name w:val="Heading 5 Char"/>
    <w:basedOn w:val="DefaultParagraphFont"/>
    <w:link w:val="Heading5"/>
    <w:rsid w:val="00592E8B"/>
    <w:rPr>
      <w:rFonts w:ascii="Cambria" w:eastAsia="Times New Roman" w:hAnsi="Cambria" w:cs="Times New Roman"/>
      <w:color w:val="243F60"/>
      <w:kern w:val="0"/>
      <w:sz w:val="20"/>
      <w:szCs w:val="20"/>
      <w:lang w:val="x-none" w:eastAsia="x-none"/>
    </w:rPr>
  </w:style>
  <w:style w:type="character" w:customStyle="1" w:styleId="Heading6Char">
    <w:name w:val="Heading 6 Char"/>
    <w:basedOn w:val="DefaultParagraphFont"/>
    <w:link w:val="Heading6"/>
    <w:rsid w:val="00592E8B"/>
    <w:rPr>
      <w:rFonts w:ascii="Cambria" w:eastAsia="Times New Roman" w:hAnsi="Cambria" w:cs="Times New Roman"/>
      <w:i/>
      <w:iCs/>
      <w:color w:val="243F60"/>
      <w:kern w:val="0"/>
      <w:sz w:val="20"/>
      <w:szCs w:val="20"/>
      <w:lang w:val="x-none" w:eastAsia="x-none"/>
    </w:rPr>
  </w:style>
  <w:style w:type="character" w:customStyle="1" w:styleId="Heading7Char">
    <w:name w:val="Heading 7 Char"/>
    <w:basedOn w:val="DefaultParagraphFont"/>
    <w:link w:val="Heading7"/>
    <w:rsid w:val="00592E8B"/>
    <w:rPr>
      <w:rFonts w:ascii="Cambria" w:eastAsia="Times New Roman" w:hAnsi="Cambria" w:cs="Times New Roman"/>
      <w:i/>
      <w:iCs/>
      <w:color w:val="404040"/>
      <w:kern w:val="0"/>
      <w:sz w:val="20"/>
      <w:szCs w:val="20"/>
      <w:lang w:val="x-none" w:eastAsia="x-none"/>
    </w:rPr>
  </w:style>
  <w:style w:type="character" w:customStyle="1" w:styleId="Heading8Char">
    <w:name w:val="Heading 8 Char"/>
    <w:basedOn w:val="DefaultParagraphFont"/>
    <w:link w:val="Heading8"/>
    <w:rsid w:val="00592E8B"/>
    <w:rPr>
      <w:rFonts w:ascii="Cambria" w:eastAsia="Times New Roman" w:hAnsi="Cambria" w:cs="Times New Roman"/>
      <w:color w:val="404040"/>
      <w:kern w:val="0"/>
      <w:sz w:val="20"/>
      <w:szCs w:val="20"/>
      <w:lang w:val="x-none" w:eastAsia="x-none"/>
    </w:rPr>
  </w:style>
  <w:style w:type="character" w:customStyle="1" w:styleId="Heading9Char">
    <w:name w:val="Heading 9 Char"/>
    <w:basedOn w:val="DefaultParagraphFont"/>
    <w:link w:val="Heading9"/>
    <w:rsid w:val="00592E8B"/>
    <w:rPr>
      <w:rFonts w:ascii="Cambria" w:eastAsia="Times New Roman" w:hAnsi="Cambria" w:cs="Times New Roman"/>
      <w:i/>
      <w:iCs/>
      <w:color w:val="404040"/>
      <w:kern w:val="0"/>
      <w:sz w:val="20"/>
      <w:szCs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rPr>
      <w:rFonts w:ascii="Arial" w:eastAsia="Arial" w:hAnsi="Arial" w:cs="Arial"/>
      <w:sz w:val="22"/>
      <w:szCs w:val="22"/>
    </w:rPr>
    <w:tblPr>
      <w:tblStyleRowBandSize w:val="1"/>
      <w:tblStyleColBandSize w:val="1"/>
    </w:tblPr>
  </w:style>
  <w:style w:type="table" w:customStyle="1" w:styleId="a1">
    <w:basedOn w:val="TableNormal"/>
    <w:rPr>
      <w:rFonts w:ascii="Arial" w:eastAsia="Arial" w:hAnsi="Arial" w:cs="Arial"/>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ffsetnetwork.org/project-pathway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HlEIdXAeRKrcyeKcNu6+o70zfw==">AMUW2mUCT4MVDgFrc2X5gd7gjZsUqxq+Fbp5AWwD9cmKALeon8scmtC12hE7UVid6hlRkLiJBxj1irubVMpBAVuKNVq+BDGuhQHqMoMMwUTlIwvCpLQEZP0=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Leigh</dc:creator>
  <cp:lastModifiedBy>Meredith Leigh</cp:lastModifiedBy>
  <cp:revision>2</cp:revision>
  <dcterms:created xsi:type="dcterms:W3CDTF">2023-05-02T16:34:00Z</dcterms:created>
  <dcterms:modified xsi:type="dcterms:W3CDTF">2023-05-02T16:34:00Z</dcterms:modified>
</cp:coreProperties>
</file>